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3B9E1" w14:textId="2CEB7B7F" w:rsidR="00074910" w:rsidRPr="00074910" w:rsidRDefault="00074910" w:rsidP="00EB6816">
      <w:pPr>
        <w:spacing w:before="240" w:after="240" w:line="240" w:lineRule="auto"/>
        <w:rPr>
          <w:rFonts w:ascii="TWK Everett" w:hAnsi="TWK Everett" w:cs="Arial"/>
          <w:b/>
          <w:i/>
          <w:u w:val="single"/>
        </w:rPr>
      </w:pPr>
      <w:r w:rsidRPr="00074910">
        <w:rPr>
          <w:rFonts w:ascii="TWK Everett" w:hAnsi="TWK Everett" w:cs="Arial"/>
          <w:b/>
          <w:i/>
          <w:u w:val="single"/>
        </w:rPr>
        <w:t xml:space="preserve">Vielen Dank, dass Sie Informationen zur Hacking Challenge 2025 der TH Augsburg verbreiten. </w:t>
      </w:r>
    </w:p>
    <w:p w14:paraId="60ED8283" w14:textId="28466326" w:rsidR="00074910" w:rsidRDefault="00074910" w:rsidP="00EB6816">
      <w:pPr>
        <w:spacing w:before="240" w:after="240" w:line="240" w:lineRule="auto"/>
        <w:rPr>
          <w:rFonts w:ascii="TWK Everett" w:hAnsi="TWK Everett" w:cs="Arial"/>
          <w:b/>
          <w:i/>
          <w:u w:val="single"/>
        </w:rPr>
      </w:pPr>
      <w:r w:rsidRPr="00074910">
        <w:rPr>
          <w:rFonts w:ascii="TWK Everett" w:hAnsi="TWK Everett" w:cs="Arial"/>
          <w:b/>
          <w:i/>
          <w:u w:val="single"/>
        </w:rPr>
        <w:t xml:space="preserve">Sollten Sie Fragen haben oder etwas benötigen, melden Sie sich gerne bei: </w:t>
      </w:r>
    </w:p>
    <w:p w14:paraId="16EE0413" w14:textId="04215D29" w:rsidR="00074910" w:rsidRPr="00E74679" w:rsidRDefault="00074910" w:rsidP="00074910">
      <w:pPr>
        <w:spacing w:before="240" w:after="240" w:line="240" w:lineRule="auto"/>
        <w:rPr>
          <w:rFonts w:ascii="TWK Everett" w:hAnsi="TWK Everett" w:cs="Arial"/>
        </w:rPr>
      </w:pPr>
      <w:r w:rsidRPr="00E74679">
        <w:rPr>
          <w:rFonts w:ascii="TWK Everett" w:hAnsi="TWK Everett" w:cs="Arial"/>
          <w:b/>
        </w:rPr>
        <w:t>Alexander Lehner</w:t>
      </w:r>
      <w:r w:rsidRPr="00E74679">
        <w:rPr>
          <w:rFonts w:ascii="TWK Everett" w:hAnsi="TWK Everett" w:cs="Arial"/>
        </w:rPr>
        <w:t xml:space="preserve">, </w:t>
      </w:r>
      <w:r>
        <w:rPr>
          <w:rFonts w:ascii="TWK Everett" w:hAnsi="TWK Everett" w:cs="Arial"/>
        </w:rPr>
        <w:br/>
      </w:r>
      <w:r>
        <w:rPr>
          <w:rFonts w:ascii="TWK Everett" w:hAnsi="TWK Everett" w:cs="Arial"/>
        </w:rPr>
        <w:t>Kommunikationsreferent Digitalisierung der T</w:t>
      </w:r>
      <w:r>
        <w:rPr>
          <w:rFonts w:ascii="TWK Everett" w:hAnsi="TWK Everett" w:cs="Arial"/>
        </w:rPr>
        <w:t>echnischen Hochschule Augsburg</w:t>
      </w:r>
      <w:r>
        <w:rPr>
          <w:rFonts w:ascii="TWK Everett" w:hAnsi="TWK Everett" w:cs="Arial"/>
        </w:rPr>
        <w:br/>
      </w:r>
      <w:r w:rsidRPr="00E74679">
        <w:rPr>
          <w:rFonts w:ascii="TWK Everett" w:hAnsi="TWK Everett" w:cs="Arial"/>
        </w:rPr>
        <w:t>0 821 55 86-3617</w:t>
      </w:r>
      <w:r w:rsidRPr="00E74679">
        <w:rPr>
          <w:rFonts w:ascii="TWK Everett" w:hAnsi="TWK Everett" w:cs="Arial"/>
        </w:rPr>
        <w:br/>
      </w:r>
      <w:hyperlink r:id="rId4" w:history="1">
        <w:r w:rsidRPr="00E74679">
          <w:rPr>
            <w:rStyle w:val="Hyperlink"/>
            <w:rFonts w:ascii="TWK Everett" w:hAnsi="TWK Everett" w:cs="Arial"/>
          </w:rPr>
          <w:t>alexander.lehner@tha.de</w:t>
        </w:r>
      </w:hyperlink>
      <w:r w:rsidRPr="00E74679">
        <w:rPr>
          <w:rFonts w:ascii="TWK Everett" w:hAnsi="TWK Everett" w:cs="Arial"/>
        </w:rPr>
        <w:t xml:space="preserve"> </w:t>
      </w:r>
      <w:bookmarkStart w:id="0" w:name="_GoBack"/>
      <w:bookmarkEnd w:id="0"/>
    </w:p>
    <w:p w14:paraId="4C237226" w14:textId="4B1EF1FA" w:rsidR="00074910" w:rsidRPr="00074910" w:rsidRDefault="00074910" w:rsidP="00EB6816">
      <w:pPr>
        <w:spacing w:before="240" w:after="240" w:line="240" w:lineRule="auto"/>
        <w:rPr>
          <w:rFonts w:ascii="TWK Everett" w:hAnsi="TWK Everett" w:cs="Arial"/>
          <w:b/>
        </w:rPr>
      </w:pPr>
      <w:r w:rsidRPr="00074910">
        <w:rPr>
          <w:rFonts w:ascii="TWK Everett" w:hAnsi="TWK Everett" w:cs="Arial"/>
          <w:b/>
          <w:i/>
        </w:rPr>
        <w:t>###</w:t>
      </w:r>
    </w:p>
    <w:p w14:paraId="77BDA34D" w14:textId="196ED664" w:rsidR="00EB6816" w:rsidRPr="00E74679" w:rsidRDefault="00EB6816" w:rsidP="00EB6816">
      <w:pPr>
        <w:spacing w:before="240" w:after="240" w:line="240" w:lineRule="auto"/>
        <w:rPr>
          <w:rFonts w:ascii="TWK Everett" w:hAnsi="TWK Everett" w:cs="Arial"/>
          <w:b/>
        </w:rPr>
      </w:pPr>
      <w:r w:rsidRPr="00E74679">
        <w:rPr>
          <w:rFonts w:ascii="TWK Everett" w:hAnsi="TWK Everett" w:cs="Arial"/>
          <w:b/>
        </w:rPr>
        <w:t>Mail für Schulklassen</w:t>
      </w:r>
    </w:p>
    <w:p w14:paraId="412EBD0E" w14:textId="77777777" w:rsidR="00EB6816" w:rsidRPr="00E74679" w:rsidRDefault="00EB6816" w:rsidP="00EB6816">
      <w:pPr>
        <w:spacing w:before="240" w:after="240" w:line="240" w:lineRule="auto"/>
        <w:rPr>
          <w:rFonts w:ascii="TWK Everett" w:hAnsi="TWK Everett" w:cs="Arial"/>
        </w:rPr>
      </w:pPr>
      <w:r w:rsidRPr="00E74679">
        <w:rPr>
          <w:rFonts w:ascii="TWK Everett" w:hAnsi="TWK Everett" w:cs="Arial"/>
        </w:rPr>
        <w:t xml:space="preserve">Betreff: </w:t>
      </w:r>
      <w:r w:rsidRPr="00E74679">
        <w:rPr>
          <w:rFonts w:ascii="TWK Everett" w:hAnsi="TWK Everett" w:cs="Arial"/>
          <w:i/>
        </w:rPr>
        <w:t>Hacking Challenge 2025 der TH Augsburg für Schülerinnen und Schüler</w:t>
      </w:r>
    </w:p>
    <w:p w14:paraId="39179422" w14:textId="77777777" w:rsidR="00EB6816" w:rsidRPr="00E74679" w:rsidRDefault="00EB6816" w:rsidP="00EB6816">
      <w:pPr>
        <w:spacing w:before="240" w:after="240" w:line="240" w:lineRule="auto"/>
        <w:rPr>
          <w:rFonts w:ascii="TWK Everett" w:hAnsi="TWK Everett" w:cs="Arial"/>
        </w:rPr>
      </w:pPr>
      <w:r w:rsidRPr="00E74679">
        <w:rPr>
          <w:rFonts w:ascii="TWK Everett" w:hAnsi="TWK Everett" w:cs="Arial"/>
        </w:rPr>
        <w:t>Liebe Schülerinnen und Schüler,</w:t>
      </w:r>
    </w:p>
    <w:p w14:paraId="589AB238" w14:textId="77777777" w:rsidR="00EB6816" w:rsidRPr="00E74679" w:rsidRDefault="00EB6816" w:rsidP="00EB6816">
      <w:pPr>
        <w:rPr>
          <w:rFonts w:ascii="TWK Everett" w:hAnsi="TWK Everett" w:cs="Arial"/>
          <w:bCs/>
        </w:rPr>
      </w:pPr>
      <w:r w:rsidRPr="00E74679">
        <w:rPr>
          <w:rFonts w:ascii="TWK Everett" w:hAnsi="TWK Everett" w:cs="Arial"/>
          <w:bCs/>
        </w:rPr>
        <w:t xml:space="preserve">die Technische Hochschule Augsburg lädt Euch herzlich zur Hacking Challenge „White Hats </w:t>
      </w:r>
      <w:proofErr w:type="spellStart"/>
      <w:r w:rsidRPr="00E74679">
        <w:rPr>
          <w:rFonts w:ascii="TWK Everett" w:hAnsi="TWK Everett" w:cs="Arial"/>
          <w:bCs/>
        </w:rPr>
        <w:t>for</w:t>
      </w:r>
      <w:proofErr w:type="spellEnd"/>
      <w:r w:rsidRPr="00E74679">
        <w:rPr>
          <w:rFonts w:ascii="TWK Everett" w:hAnsi="TWK Everett" w:cs="Arial"/>
          <w:bCs/>
        </w:rPr>
        <w:t xml:space="preserve"> Future“ 2025 ein. Innerhalb einer Woche löst ihr spannende Aufgaben – ab Dienstag, 11. Februar 2025 um 14:00 Uhr bis Dienstag, 18. Februar 2025, ebenfalls um 14:00 Uhr. </w:t>
      </w:r>
    </w:p>
    <w:p w14:paraId="41B3EE54" w14:textId="77777777" w:rsidR="00EB6816" w:rsidRPr="00E74679" w:rsidRDefault="00EB6816" w:rsidP="00EB6816">
      <w:pPr>
        <w:rPr>
          <w:rFonts w:ascii="TWK Everett" w:hAnsi="TWK Everett" w:cs="Arial"/>
          <w:bCs/>
        </w:rPr>
      </w:pPr>
      <w:r w:rsidRPr="00E74679">
        <w:rPr>
          <w:rFonts w:ascii="TWK Everett" w:hAnsi="TWK Everett" w:cs="Arial"/>
          <w:bCs/>
        </w:rPr>
        <w:t xml:space="preserve">Die Gewinner werden am 19. Februar ab 16:00 Uhr in einer Online-Veranstaltung gekürt, zu der alle Teilnehmenden, Lehrerinnen und Lehrer sowie Eltern ebenfalls willkommen sind. </w:t>
      </w:r>
    </w:p>
    <w:p w14:paraId="2ECADA25" w14:textId="77777777" w:rsidR="00EB6816" w:rsidRPr="00E74679" w:rsidRDefault="00EB6816" w:rsidP="00EB6816">
      <w:pPr>
        <w:rPr>
          <w:rFonts w:ascii="TWK Everett" w:hAnsi="TWK Everett" w:cs="Arial"/>
          <w:bCs/>
        </w:rPr>
      </w:pPr>
      <w:r w:rsidRPr="00E74679">
        <w:rPr>
          <w:rFonts w:ascii="TWK Everett" w:hAnsi="TWK Everett" w:cs="Arial"/>
          <w:bCs/>
        </w:rPr>
        <w:t xml:space="preserve">Die Challenge ist komplett virtuell und kostenfrei. Ihr könnt euch ab 13. Januar auf der Plattform registrieren. </w:t>
      </w:r>
    </w:p>
    <w:p w14:paraId="371F77D0" w14:textId="77777777" w:rsidR="00EB6816" w:rsidRDefault="00EB6816" w:rsidP="00EB6816">
      <w:pPr>
        <w:rPr>
          <w:rFonts w:ascii="TWK Everett" w:hAnsi="TWK Everett" w:cs="Arial"/>
          <w:bCs/>
        </w:rPr>
      </w:pPr>
      <w:r w:rsidRPr="00E74679">
        <w:rPr>
          <w:rFonts w:ascii="TWK Everett" w:hAnsi="TWK Everett" w:cs="Arial"/>
          <w:bCs/>
        </w:rPr>
        <w:t xml:space="preserve">Weitere Informationen und den Link zur Registrierung gibt es hier: </w:t>
      </w:r>
    </w:p>
    <w:p w14:paraId="4D442D25" w14:textId="77777777" w:rsidR="00EB6816" w:rsidRDefault="00EB6816" w:rsidP="00EB6816">
      <w:pPr>
        <w:rPr>
          <w:rFonts w:ascii="TWK Everett" w:hAnsi="TWK Everett" w:cs="Arial"/>
          <w:bCs/>
        </w:rPr>
      </w:pPr>
      <w:r w:rsidRPr="00E74679">
        <w:rPr>
          <w:rFonts w:ascii="TWK Everett" w:hAnsi="TWK Everett" w:cs="Arial"/>
          <w:bCs/>
        </w:rPr>
        <w:t xml:space="preserve">Stellt Euch dem Wettbewerb! Und nehmt an der Hacking Challenge der </w:t>
      </w:r>
      <w:r>
        <w:rPr>
          <w:rFonts w:ascii="TWK Everett" w:hAnsi="TWK Everett" w:cs="Arial"/>
          <w:bCs/>
        </w:rPr>
        <w:t xml:space="preserve">Technischen </w:t>
      </w:r>
      <w:r w:rsidRPr="00E74679">
        <w:rPr>
          <w:rFonts w:ascii="TWK Everett" w:hAnsi="TWK Everett" w:cs="Arial"/>
          <w:bCs/>
        </w:rPr>
        <w:t xml:space="preserve">Hochschule Augsburg teil. Ob Einsteiger oder bereits Expertin – für jede und jeden ist etwas dabei. Es gilt, knifflige Rätsel und spannende Aufgaben zu lösen und innovative Lösungen zu finden. Auch digitale Detektive kommen auf ihre Kosten. </w:t>
      </w:r>
    </w:p>
    <w:p w14:paraId="4B84C254" w14:textId="77777777" w:rsidR="00EB6816" w:rsidRPr="00692E1D" w:rsidRDefault="00EB6816" w:rsidP="00EB6816">
      <w:pPr>
        <w:spacing w:before="100" w:beforeAutospacing="1" w:after="100" w:afterAutospacing="1" w:line="240" w:lineRule="auto"/>
        <w:rPr>
          <w:rFonts w:ascii="TWK Everett" w:hAnsi="TWK Everett" w:cs="Arial"/>
          <w:b/>
          <w:bCs/>
        </w:rPr>
      </w:pPr>
      <w:r w:rsidRPr="00692E1D">
        <w:rPr>
          <w:rFonts w:ascii="TWK Everett" w:hAnsi="TWK Everett" w:cs="Arial"/>
          <w:b/>
          <w:bCs/>
        </w:rPr>
        <w:t>Mail für Lehrerinnen und Lehrer</w:t>
      </w:r>
    </w:p>
    <w:p w14:paraId="3F1FDAD8" w14:textId="77777777" w:rsidR="00EB6816" w:rsidRPr="00E74679" w:rsidRDefault="00EB6816" w:rsidP="00EB6816">
      <w:pPr>
        <w:spacing w:before="240" w:after="240" w:line="240" w:lineRule="auto"/>
        <w:rPr>
          <w:rFonts w:ascii="TWK Everett" w:hAnsi="TWK Everett" w:cs="Arial"/>
        </w:rPr>
      </w:pPr>
      <w:r>
        <w:rPr>
          <w:rFonts w:ascii="TWK Everett" w:hAnsi="TWK Everett" w:cs="Arial"/>
          <w:bCs/>
        </w:rPr>
        <w:t xml:space="preserve">Betreff: </w:t>
      </w:r>
      <w:r w:rsidRPr="00E74679">
        <w:rPr>
          <w:rFonts w:ascii="TWK Everett" w:hAnsi="TWK Everett" w:cs="Arial"/>
          <w:i/>
        </w:rPr>
        <w:t>Hacking Challenge 2025 der TH Augsburg für Schülerinnen und Schüler</w:t>
      </w:r>
    </w:p>
    <w:p w14:paraId="441B7180" w14:textId="77777777" w:rsidR="00EB6816" w:rsidRPr="00E74679" w:rsidRDefault="00EB6816" w:rsidP="00EB6816">
      <w:pPr>
        <w:spacing w:before="100" w:beforeAutospacing="1" w:after="100" w:afterAutospacing="1" w:line="240" w:lineRule="auto"/>
        <w:rPr>
          <w:rFonts w:ascii="TWK Everett" w:hAnsi="TWK Everett" w:cs="Arial"/>
        </w:rPr>
      </w:pPr>
      <w:r w:rsidRPr="00E74679">
        <w:rPr>
          <w:rFonts w:ascii="TWK Everett" w:hAnsi="TWK Everett" w:cs="Arial"/>
        </w:rPr>
        <w:t>Liebe Lehrerinnen</w:t>
      </w:r>
      <w:r>
        <w:rPr>
          <w:rFonts w:ascii="TWK Everett" w:hAnsi="TWK Everett" w:cs="Arial"/>
        </w:rPr>
        <w:t xml:space="preserve"> und Lehrer</w:t>
      </w:r>
      <w:r w:rsidRPr="00E74679">
        <w:rPr>
          <w:rFonts w:ascii="TWK Everett" w:hAnsi="TWK Everett" w:cs="Arial"/>
        </w:rPr>
        <w:t>,</w:t>
      </w:r>
    </w:p>
    <w:p w14:paraId="6BDE1DF4" w14:textId="77777777" w:rsidR="00EB6816" w:rsidRPr="00E74679" w:rsidRDefault="00EB6816" w:rsidP="00EB6816">
      <w:pPr>
        <w:spacing w:before="100" w:beforeAutospacing="1" w:after="100" w:afterAutospacing="1" w:line="240" w:lineRule="auto"/>
        <w:rPr>
          <w:rFonts w:ascii="TWK Everett" w:hAnsi="TWK Everett" w:cs="Arial"/>
          <w:bCs/>
        </w:rPr>
      </w:pPr>
      <w:r w:rsidRPr="00E74679">
        <w:rPr>
          <w:rFonts w:ascii="TWK Everett" w:hAnsi="TWK Everett" w:cs="Arial"/>
        </w:rPr>
        <w:t xml:space="preserve">die Hacking Challenge </w:t>
      </w:r>
      <w:r>
        <w:rPr>
          <w:rFonts w:ascii="TWK Everett" w:hAnsi="TWK Everett" w:cs="Arial"/>
        </w:rPr>
        <w:t xml:space="preserve">der Technischen Hochschule Augsburg (THA) </w:t>
      </w:r>
      <w:r w:rsidRPr="00E74679">
        <w:rPr>
          <w:rFonts w:ascii="TWK Everett" w:hAnsi="TWK Everett" w:cs="Arial"/>
        </w:rPr>
        <w:t>bietet allen Teilnehme</w:t>
      </w:r>
      <w:r>
        <w:rPr>
          <w:rFonts w:ascii="TWK Everett" w:hAnsi="TWK Everett" w:cs="Arial"/>
        </w:rPr>
        <w:t>nden</w:t>
      </w:r>
      <w:r w:rsidRPr="00E74679">
        <w:rPr>
          <w:rFonts w:ascii="TWK Everett" w:hAnsi="TWK Everett" w:cs="Arial"/>
        </w:rPr>
        <w:t xml:space="preserve"> die Möglichkeit, ihre Kenntnisse, Kompetenzen und Erfahrungen im Themenfeld IT-Sicherheit spielerisch zu testen. Dazu zählen Fragestellungen aus </w:t>
      </w:r>
      <w:r w:rsidRPr="00E74679">
        <w:rPr>
          <w:rFonts w:ascii="TWK Everett" w:hAnsi="TWK Everett" w:cs="Arial"/>
        </w:rPr>
        <w:lastRenderedPageBreak/>
        <w:t xml:space="preserve">Mathematik, Kryptographie, Logik und Programmierung. Die </w:t>
      </w:r>
      <w:r>
        <w:rPr>
          <w:rFonts w:ascii="TWK Everett" w:hAnsi="TWK Everett" w:cs="Arial"/>
        </w:rPr>
        <w:t>THA</w:t>
      </w:r>
      <w:r w:rsidRPr="00E74679">
        <w:rPr>
          <w:rFonts w:ascii="TWK Everett" w:hAnsi="TWK Everett" w:cs="Arial"/>
        </w:rPr>
        <w:t xml:space="preserve"> möchte mit der Hacking Challenge das Interesse an </w:t>
      </w:r>
      <w:r>
        <w:rPr>
          <w:rFonts w:ascii="TWK Everett" w:hAnsi="TWK Everett" w:cs="Arial"/>
        </w:rPr>
        <w:t>Cybersecurity</w:t>
      </w:r>
      <w:r w:rsidRPr="00E74679">
        <w:rPr>
          <w:rFonts w:ascii="TWK Everett" w:hAnsi="TWK Everett" w:cs="Arial"/>
        </w:rPr>
        <w:t xml:space="preserve"> bei jungen Menschen frühzeitig wecken.</w:t>
      </w:r>
    </w:p>
    <w:p w14:paraId="43300D68" w14:textId="77777777" w:rsidR="00EB6816" w:rsidRDefault="00EB6816" w:rsidP="00EB6816">
      <w:pPr>
        <w:rPr>
          <w:rFonts w:ascii="TWK Everett" w:hAnsi="TWK Everett" w:cs="Arial"/>
          <w:bCs/>
        </w:rPr>
      </w:pPr>
      <w:r>
        <w:rPr>
          <w:rFonts w:ascii="TWK Everett" w:hAnsi="TWK Everett" w:cs="Arial"/>
          <w:bCs/>
        </w:rPr>
        <w:t xml:space="preserve">Die Hacking Challenge findet </w:t>
      </w:r>
      <w:r w:rsidRPr="00E74679">
        <w:rPr>
          <w:rFonts w:ascii="TWK Everett" w:hAnsi="TWK Everett" w:cs="Arial"/>
          <w:bCs/>
        </w:rPr>
        <w:t>ab Dienstag, 11. Februar 2025 um 14:00 Uhr bis Dienstag, 18. Februar 2025, ebenfalls um 14:00 Uhr</w:t>
      </w:r>
      <w:r>
        <w:rPr>
          <w:rFonts w:ascii="TWK Everett" w:hAnsi="TWK Everett" w:cs="Arial"/>
          <w:bCs/>
        </w:rPr>
        <w:t xml:space="preserve"> statt. Sie</w:t>
      </w:r>
      <w:r w:rsidRPr="00E74679">
        <w:rPr>
          <w:rFonts w:ascii="TWK Everett" w:hAnsi="TWK Everett" w:cs="Arial"/>
          <w:bCs/>
        </w:rPr>
        <w:t xml:space="preserve"> ist komplett virtuell und kostenfrei. </w:t>
      </w:r>
      <w:r>
        <w:rPr>
          <w:rFonts w:ascii="TWK Everett" w:hAnsi="TWK Everett" w:cs="Arial"/>
          <w:bCs/>
        </w:rPr>
        <w:t xml:space="preserve">Eine Registrierung auf der Plattform ist ab 13. Januar möglich. </w:t>
      </w:r>
    </w:p>
    <w:p w14:paraId="257F1AB0" w14:textId="77777777" w:rsidR="00EB6816" w:rsidRDefault="00EB6816" w:rsidP="00EB6816">
      <w:pPr>
        <w:rPr>
          <w:rStyle w:val="normaltextrun"/>
          <w:rFonts w:ascii="TWK Everett" w:hAnsi="TWK Everett" w:cs="Calibri"/>
          <w:color w:val="000000"/>
          <w:shd w:val="clear" w:color="auto" w:fill="FFFFFF"/>
        </w:rPr>
      </w:pPr>
      <w:r>
        <w:rPr>
          <w:rFonts w:ascii="TWK Everett" w:hAnsi="TWK Everett" w:cs="Arial"/>
          <w:bCs/>
        </w:rPr>
        <w:t xml:space="preserve">Hier finden Sie weitere Informationen: </w:t>
      </w:r>
      <w:hyperlink r:id="rId5" w:history="1">
        <w:r w:rsidRPr="00E74679">
          <w:rPr>
            <w:rStyle w:val="Hyperlink"/>
            <w:rFonts w:ascii="TWK Everett" w:hAnsi="TWK Everett" w:cs="Calibri"/>
            <w:shd w:val="clear" w:color="auto" w:fill="FFFFFF"/>
          </w:rPr>
          <w:t xml:space="preserve">www.hacking-challenge.de  </w:t>
        </w:r>
      </w:hyperlink>
      <w:r w:rsidRPr="00E74679">
        <w:rPr>
          <w:rStyle w:val="normaltextrun"/>
          <w:rFonts w:ascii="TWK Everett" w:hAnsi="TWK Everett" w:cs="Calibri"/>
          <w:color w:val="000000"/>
          <w:shd w:val="clear" w:color="auto" w:fill="FFFFFF"/>
        </w:rPr>
        <w:t xml:space="preserve"> </w:t>
      </w:r>
    </w:p>
    <w:p w14:paraId="182F857E" w14:textId="77777777" w:rsidR="00EB6816" w:rsidRPr="00E74679" w:rsidRDefault="00EB6816" w:rsidP="00EB6816">
      <w:pPr>
        <w:rPr>
          <w:rFonts w:ascii="TWK Everett" w:hAnsi="TWK Everett" w:cs="Arial"/>
          <w:bCs/>
        </w:rPr>
      </w:pPr>
      <w:r>
        <w:rPr>
          <w:rFonts w:ascii="TWK Everett" w:hAnsi="TWK Everett" w:cs="Arial"/>
          <w:bCs/>
        </w:rPr>
        <w:t>Die Technische Hochschule Augsburg freut sich auf die Teilnahme Ihre Schülerinnen und Schüler!</w:t>
      </w:r>
    </w:p>
    <w:p w14:paraId="7220E50C" w14:textId="77777777" w:rsidR="00EB6816" w:rsidRPr="00E74679" w:rsidRDefault="00EB6816" w:rsidP="00EB6816">
      <w:pPr>
        <w:spacing w:before="240" w:after="240" w:line="240" w:lineRule="auto"/>
        <w:rPr>
          <w:rFonts w:ascii="TWK Everett" w:hAnsi="TWK Everett" w:cs="Arial"/>
        </w:rPr>
      </w:pPr>
      <w:r>
        <w:rPr>
          <w:rFonts w:ascii="TWK Everett" w:hAnsi="TWK Everett" w:cs="Arial"/>
          <w:bCs/>
        </w:rPr>
        <w:t xml:space="preserve">Wenden Sie sich bei organisatorischen Fragen gerne an: </w:t>
      </w:r>
      <w:r w:rsidRPr="00E74679">
        <w:rPr>
          <w:rFonts w:ascii="TWK Everett" w:hAnsi="TWK Everett" w:cs="Arial"/>
          <w:b/>
          <w:lang w:val="en-US"/>
        </w:rPr>
        <w:br/>
      </w:r>
      <w:r>
        <w:rPr>
          <w:rFonts w:ascii="TWK Everett" w:hAnsi="TWK Everett" w:cs="Arial"/>
          <w:lang w:val="en-US"/>
        </w:rPr>
        <w:br/>
      </w:r>
      <w:r w:rsidRPr="00E74679">
        <w:rPr>
          <w:rFonts w:ascii="TWK Everett" w:hAnsi="TWK Everett" w:cs="Arial"/>
          <w:b/>
        </w:rPr>
        <w:t>Alexander Lehner</w:t>
      </w:r>
      <w:r w:rsidRPr="00E74679">
        <w:rPr>
          <w:rFonts w:ascii="TWK Everett" w:hAnsi="TWK Everett" w:cs="Arial"/>
        </w:rPr>
        <w:t xml:space="preserve">, </w:t>
      </w:r>
      <w:r w:rsidRPr="00E74679">
        <w:rPr>
          <w:rFonts w:ascii="TWK Everett" w:hAnsi="TWK Everett" w:cs="Arial"/>
        </w:rPr>
        <w:br/>
      </w:r>
      <w:r>
        <w:rPr>
          <w:rFonts w:ascii="TWK Everett" w:hAnsi="TWK Everett" w:cs="Arial"/>
        </w:rPr>
        <w:t>Kommunikationsreferent Digitalisierung bei TH Augsburg</w:t>
      </w:r>
      <w:r>
        <w:rPr>
          <w:rFonts w:ascii="TWK Everett" w:hAnsi="TWK Everett" w:cs="Arial"/>
        </w:rPr>
        <w:br/>
      </w:r>
      <w:r w:rsidRPr="00E74679">
        <w:rPr>
          <w:rFonts w:ascii="TWK Everett" w:hAnsi="TWK Everett" w:cs="Arial"/>
        </w:rPr>
        <w:t>0 821 55 86-3617</w:t>
      </w:r>
      <w:r w:rsidRPr="00E74679">
        <w:rPr>
          <w:rFonts w:ascii="TWK Everett" w:hAnsi="TWK Everett" w:cs="Arial"/>
        </w:rPr>
        <w:br/>
      </w:r>
      <w:hyperlink r:id="rId6" w:history="1">
        <w:r w:rsidRPr="00E74679">
          <w:rPr>
            <w:rStyle w:val="Hyperlink"/>
            <w:rFonts w:ascii="TWK Everett" w:hAnsi="TWK Everett" w:cs="Arial"/>
          </w:rPr>
          <w:t>alexander.lehner@tha.de</w:t>
        </w:r>
      </w:hyperlink>
      <w:r w:rsidRPr="00E74679">
        <w:rPr>
          <w:rFonts w:ascii="TWK Everett" w:hAnsi="TWK Everett" w:cs="Arial"/>
        </w:rPr>
        <w:t xml:space="preserve"> </w:t>
      </w:r>
    </w:p>
    <w:p w14:paraId="72FFF8FD" w14:textId="77777777" w:rsidR="00EB6816" w:rsidRPr="00692E1D" w:rsidRDefault="00EB6816" w:rsidP="00EB6816">
      <w:pPr>
        <w:rPr>
          <w:rFonts w:ascii="TWK Everett" w:hAnsi="TWK Everett" w:cs="Arial"/>
          <w:bCs/>
          <w:i/>
          <w:u w:val="single"/>
        </w:rPr>
      </w:pPr>
      <w:r>
        <w:rPr>
          <w:rFonts w:ascii="TWK Everett" w:hAnsi="TWK Everett" w:cs="Arial"/>
          <w:bCs/>
          <w:i/>
          <w:u w:val="single"/>
        </w:rPr>
        <w:t>We</w:t>
      </w:r>
      <w:r w:rsidRPr="00692E1D">
        <w:rPr>
          <w:rFonts w:ascii="TWK Everett" w:hAnsi="TWK Everett" w:cs="Arial"/>
          <w:bCs/>
          <w:i/>
          <w:u w:val="single"/>
        </w:rPr>
        <w:t>itere Informationen zur Hacking Challenge 2025</w:t>
      </w:r>
    </w:p>
    <w:p w14:paraId="60FFF705" w14:textId="77777777" w:rsidR="00EB6816" w:rsidRPr="00E74679" w:rsidRDefault="00EB6816" w:rsidP="00EB6816">
      <w:pPr>
        <w:spacing w:before="240" w:after="240" w:line="240" w:lineRule="auto"/>
        <w:rPr>
          <w:rFonts w:ascii="TWK Everett" w:hAnsi="TWK Everett" w:cs="Arial"/>
          <w:b/>
          <w:bCs/>
        </w:rPr>
      </w:pPr>
      <w:r w:rsidRPr="00E74679">
        <w:rPr>
          <w:rFonts w:ascii="TWK Everett" w:hAnsi="TWK Everett" w:cs="Arial"/>
          <w:b/>
          <w:bCs/>
        </w:rPr>
        <w:t>Das Thema: White Hat Hacker</w:t>
      </w:r>
      <w:r>
        <w:rPr>
          <w:rFonts w:ascii="TWK Everett" w:hAnsi="TWK Everett" w:cs="Arial"/>
          <w:b/>
          <w:bCs/>
        </w:rPr>
        <w:br/>
      </w:r>
      <w:r w:rsidRPr="00E74679">
        <w:rPr>
          <w:rFonts w:ascii="TWK Everett" w:hAnsi="TWK Everett" w:cs="Arial"/>
          <w:bCs/>
        </w:rPr>
        <w:t xml:space="preserve">Du kennst den Unterschied zwischen White, Grey und Black Hat Hacker? Nein? Macht nichts. Denn nach der Hacking Challenge „White Hats </w:t>
      </w:r>
      <w:proofErr w:type="spellStart"/>
      <w:r w:rsidRPr="00E74679">
        <w:rPr>
          <w:rFonts w:ascii="TWK Everett" w:hAnsi="TWK Everett" w:cs="Arial"/>
          <w:bCs/>
        </w:rPr>
        <w:t>for</w:t>
      </w:r>
      <w:proofErr w:type="spellEnd"/>
      <w:r w:rsidRPr="00E74679">
        <w:rPr>
          <w:rFonts w:ascii="TWK Everett" w:hAnsi="TWK Everett" w:cs="Arial"/>
          <w:bCs/>
        </w:rPr>
        <w:t xml:space="preserve"> Future” wirst Du es wissen. Soviel vorab: „White Hats” sind Hacker mit guten Absichten.</w:t>
      </w:r>
    </w:p>
    <w:p w14:paraId="56B4776C" w14:textId="77777777" w:rsidR="00EB6816" w:rsidRPr="00E74679" w:rsidRDefault="00EB6816" w:rsidP="00EB6816">
      <w:pPr>
        <w:rPr>
          <w:rFonts w:ascii="TWK Everett" w:hAnsi="TWK Everett"/>
          <w:b/>
        </w:rPr>
      </w:pPr>
      <w:r w:rsidRPr="00E74679">
        <w:rPr>
          <w:rFonts w:ascii="TWK Everett" w:hAnsi="TWK Everett"/>
          <w:b/>
        </w:rPr>
        <w:t>Wie läuft die Hacking Challenge ab?</w:t>
      </w:r>
      <w:r>
        <w:rPr>
          <w:rFonts w:ascii="TWK Everett" w:hAnsi="TWK Everett"/>
          <w:b/>
        </w:rPr>
        <w:br/>
      </w:r>
      <w:r w:rsidRPr="00E74679">
        <w:rPr>
          <w:rFonts w:ascii="TWK Everett" w:hAnsi="TWK Everett"/>
        </w:rPr>
        <w:t>Zu Beginn der Challenge ist eine Registrierung nötig. Einige Übungsaufgaben mit geringer Punktzahl sind bereits direkt nach der Registrierung zugänglich. Ab dem 11. Februar 2025 um 14 Uhr können dann alle Aufgaben angesehen und Lösungen eingereicht werden. Die einzelnen Aufgaben haben jeweils verschiedene Schwierigkeitsgrade. Je schwerer die Aufgabe, desto mehr Punkte bekommt man für eine richtige Lösung. Wer am 18. Februar um 14 Uhr die meisten Punkte hat, gewinnt nicht nur die Challenge, sondern auch spannende Preise der Sponsoren. Die virtuelle Siegerehrung findet am 19. Februar 2025 um 16 Uhr statt.</w:t>
      </w:r>
    </w:p>
    <w:p w14:paraId="645646B2" w14:textId="77777777" w:rsidR="00EB6816" w:rsidRPr="00E74679" w:rsidRDefault="00EB6816" w:rsidP="00EB6816">
      <w:pPr>
        <w:rPr>
          <w:rStyle w:val="normaltextrun"/>
          <w:rFonts w:ascii="TWK Everett" w:hAnsi="TWK Everett" w:cs="Calibri"/>
          <w:color w:val="000000"/>
          <w:shd w:val="clear" w:color="auto" w:fill="FFFFFF"/>
        </w:rPr>
      </w:pPr>
    </w:p>
    <w:p w14:paraId="5CE2FA0C" w14:textId="77777777" w:rsidR="00EB6816" w:rsidRPr="00E74679" w:rsidRDefault="00EB6816" w:rsidP="00EB6816">
      <w:pPr>
        <w:rPr>
          <w:rStyle w:val="normaltextrun"/>
          <w:rFonts w:ascii="TWK Everett" w:hAnsi="TWK Everett" w:cs="Calibri"/>
          <w:b/>
          <w:color w:val="000000"/>
          <w:shd w:val="clear" w:color="auto" w:fill="FFFFFF"/>
        </w:rPr>
      </w:pPr>
      <w:r w:rsidRPr="00E74679">
        <w:rPr>
          <w:rStyle w:val="normaltextrun"/>
          <w:rFonts w:ascii="TWK Everett" w:hAnsi="TWK Everett" w:cs="Calibri"/>
          <w:b/>
          <w:color w:val="000000"/>
          <w:shd w:val="clear" w:color="auto" w:fill="FFFFFF"/>
        </w:rPr>
        <w:t>Wer kann teilnehmen?</w:t>
      </w:r>
      <w:r>
        <w:rPr>
          <w:rStyle w:val="normaltextrun"/>
          <w:rFonts w:ascii="TWK Everett" w:hAnsi="TWK Everett" w:cs="Calibri"/>
          <w:b/>
          <w:color w:val="000000"/>
          <w:shd w:val="clear" w:color="auto" w:fill="FFFFFF"/>
        </w:rPr>
        <w:br/>
      </w:r>
      <w:r w:rsidRPr="00E74679">
        <w:rPr>
          <w:rStyle w:val="normaltextrun"/>
          <w:rFonts w:ascii="TWK Everett" w:hAnsi="TWK Everett" w:cs="Calibri"/>
          <w:color w:val="000000"/>
          <w:shd w:val="clear" w:color="auto" w:fill="FFFFFF"/>
        </w:rPr>
        <w:t>Teilnehmen können Schülerinnen und Schüler aller Jahrgangsstufen und aller Schularten, einschließlich der Fachober-, Berufsober-, Berufs-, Techniker- und Fachschulen. Empfohlen ist die Hacking Challenge ab der 8. Klasse. Zudem können auch Schulklassen und Schüler-Teams gemeinsam teilnehmen. Das Institut vergibt Preise für individuelle Teilnehmende, Teams und einen Sonderpreis.</w:t>
      </w:r>
    </w:p>
    <w:p w14:paraId="0A9F80F8" w14:textId="77777777" w:rsidR="00EB6816" w:rsidRPr="00E74679" w:rsidRDefault="00EB6816" w:rsidP="00EB6816">
      <w:pPr>
        <w:rPr>
          <w:rStyle w:val="normaltextrun"/>
          <w:rFonts w:ascii="TWK Everett" w:hAnsi="TWK Everett" w:cs="Calibri"/>
          <w:b/>
          <w:color w:val="000000"/>
          <w:shd w:val="clear" w:color="auto" w:fill="FFFFFF"/>
        </w:rPr>
      </w:pPr>
      <w:r w:rsidRPr="00E74679">
        <w:rPr>
          <w:rStyle w:val="normaltextrun"/>
          <w:rFonts w:ascii="TWK Everett" w:hAnsi="TWK Everett" w:cs="Calibri"/>
          <w:b/>
          <w:color w:val="000000"/>
          <w:shd w:val="clear" w:color="auto" w:fill="FFFFFF"/>
        </w:rPr>
        <w:lastRenderedPageBreak/>
        <w:t>Sind IT-Kenntnisse erforderlich?</w:t>
      </w:r>
      <w:r>
        <w:rPr>
          <w:rStyle w:val="normaltextrun"/>
          <w:rFonts w:ascii="TWK Everett" w:hAnsi="TWK Everett" w:cs="Calibri"/>
          <w:b/>
          <w:color w:val="000000"/>
          <w:shd w:val="clear" w:color="auto" w:fill="FFFFFF"/>
        </w:rPr>
        <w:br/>
      </w:r>
      <w:r w:rsidRPr="00E74679">
        <w:rPr>
          <w:rStyle w:val="normaltextrun"/>
          <w:rFonts w:ascii="TWK Everett" w:hAnsi="TWK Everett" w:cs="Calibri"/>
          <w:color w:val="000000"/>
          <w:shd w:val="clear" w:color="auto" w:fill="FFFFFF"/>
        </w:rPr>
        <w:t xml:space="preserve">Interesse an Informatik und Motivation zum Rätseln sind wichtige Voraussetzungen für die Teilnahme. Grundkenntnissen in der Informatik sind vorteilhaft. Aber hauptsächlich geht es darum, an den Aufgaben zu tüfteln, das Rätsel zu lösen und zu erleben, wie viel Spaß IT-Sicherheit machen. </w:t>
      </w:r>
    </w:p>
    <w:p w14:paraId="24235F12" w14:textId="77777777" w:rsidR="00EB6816" w:rsidRPr="00E74679" w:rsidRDefault="00EB6816" w:rsidP="00EB6816">
      <w:pPr>
        <w:rPr>
          <w:rStyle w:val="normaltextrun"/>
          <w:rFonts w:ascii="TWK Everett" w:hAnsi="TWK Everett" w:cs="Calibri"/>
          <w:color w:val="000000"/>
          <w:shd w:val="clear" w:color="auto" w:fill="FFFFFF"/>
        </w:rPr>
      </w:pPr>
      <w:r w:rsidRPr="00E74679">
        <w:rPr>
          <w:rStyle w:val="normaltextrun"/>
          <w:rFonts w:ascii="TWK Everett" w:hAnsi="TWK Everett" w:cs="Calibri"/>
          <w:b/>
          <w:color w:val="000000"/>
          <w:shd w:val="clear" w:color="auto" w:fill="FFFFFF"/>
        </w:rPr>
        <w:t>Warum lohnt sich die Teilnahme?</w:t>
      </w:r>
      <w:r>
        <w:rPr>
          <w:rStyle w:val="normaltextrun"/>
          <w:rFonts w:ascii="TWK Everett" w:hAnsi="TWK Everett" w:cs="Calibri"/>
          <w:b/>
          <w:color w:val="000000"/>
          <w:shd w:val="clear" w:color="auto" w:fill="FFFFFF"/>
        </w:rPr>
        <w:br/>
      </w:r>
      <w:r w:rsidRPr="00E74679">
        <w:rPr>
          <w:rStyle w:val="normaltextrun"/>
          <w:rFonts w:ascii="TWK Everett" w:hAnsi="TWK Everett" w:cs="Calibri"/>
          <w:color w:val="000000"/>
          <w:shd w:val="clear" w:color="auto" w:fill="FFFFFF"/>
        </w:rPr>
        <w:t>Die Teilnehmenden der Hacking Challenge können spielerisch Erfahrungen mit IT-Sicherheit sammeln, mit Fragestellungen aus Mathematik, Kryptographie, Logik und Programmierung. So möchte die Hochschule Augsburg mit der Hacking Challenge frühzeitig das Interesse an Security-Themen bei jungen Menschen wecken.</w:t>
      </w:r>
      <w:r>
        <w:rPr>
          <w:rStyle w:val="normaltextrun"/>
          <w:rFonts w:ascii="TWK Everett" w:hAnsi="TWK Everett" w:cs="Calibri"/>
          <w:b/>
          <w:color w:val="000000"/>
          <w:shd w:val="clear" w:color="auto" w:fill="FFFFFF"/>
        </w:rPr>
        <w:br/>
      </w:r>
      <w:r>
        <w:rPr>
          <w:rStyle w:val="normaltextrun"/>
          <w:rFonts w:ascii="TWK Everett" w:hAnsi="TWK Everett" w:cs="Calibri"/>
          <w:b/>
          <w:color w:val="000000"/>
          <w:shd w:val="clear" w:color="auto" w:fill="FFFFFF"/>
        </w:rPr>
        <w:br/>
      </w:r>
      <w:r w:rsidRPr="00E74679">
        <w:rPr>
          <w:rStyle w:val="normaltextrun"/>
          <w:rFonts w:ascii="TWK Everett" w:hAnsi="TWK Everett" w:cs="Calibri"/>
          <w:b/>
          <w:color w:val="000000"/>
          <w:shd w:val="clear" w:color="auto" w:fill="FFFFFF"/>
        </w:rPr>
        <w:t>Wer sind die Veranstalter?</w:t>
      </w:r>
      <w:r>
        <w:rPr>
          <w:rStyle w:val="normaltextrun"/>
          <w:rFonts w:ascii="TWK Everett" w:hAnsi="TWK Everett" w:cs="Calibri"/>
          <w:b/>
          <w:color w:val="000000"/>
          <w:shd w:val="clear" w:color="auto" w:fill="FFFFFF"/>
        </w:rPr>
        <w:br/>
      </w:r>
      <w:r w:rsidRPr="00E74679">
        <w:rPr>
          <w:rStyle w:val="normaltextrun"/>
          <w:rFonts w:ascii="TWK Everett" w:hAnsi="TWK Everett" w:cs="Calibri"/>
          <w:color w:val="000000"/>
          <w:shd w:val="clear" w:color="auto" w:fill="FFFFFF"/>
        </w:rPr>
        <w:t xml:space="preserve">Organisiert und ausgerichtet wird die Hacking Challenge von </w:t>
      </w:r>
      <w:proofErr w:type="spellStart"/>
      <w:r w:rsidRPr="00E74679">
        <w:rPr>
          <w:rStyle w:val="normaltextrun"/>
          <w:rFonts w:ascii="TWK Everett" w:hAnsi="TWK Everett" w:cs="Calibri"/>
          <w:color w:val="000000"/>
          <w:shd w:val="clear" w:color="auto" w:fill="FFFFFF"/>
        </w:rPr>
        <w:t>THA_innos</w:t>
      </w:r>
      <w:proofErr w:type="spellEnd"/>
      <w:r w:rsidRPr="00E74679">
        <w:rPr>
          <w:rStyle w:val="normaltextrun"/>
          <w:rFonts w:ascii="TWK Everett" w:hAnsi="TWK Everett" w:cs="Calibri"/>
          <w:color w:val="000000"/>
          <w:shd w:val="clear" w:color="auto" w:fill="FFFFFF"/>
        </w:rPr>
        <w:t xml:space="preserve"> – dem Institut für innovative Sicherheit der Technischen Hochschule Augsburg. Die Aufgaben wurden von Mitarbeitenden des Instituts entwickelt und programmiert. Begleitet wird die Hacking Challenge für Schülerinnen und Schüler von </w:t>
      </w:r>
      <w:proofErr w:type="spellStart"/>
      <w:r w:rsidRPr="00E74679">
        <w:rPr>
          <w:rStyle w:val="normaltextrun"/>
          <w:rFonts w:ascii="TWK Everett" w:hAnsi="TWK Everett" w:cs="Calibri"/>
          <w:color w:val="000000"/>
          <w:shd w:val="clear" w:color="auto" w:fill="FFFFFF"/>
        </w:rPr>
        <w:t>THA@School</w:t>
      </w:r>
      <w:proofErr w:type="spellEnd"/>
      <w:r w:rsidRPr="00E74679">
        <w:rPr>
          <w:rStyle w:val="normaltextrun"/>
          <w:rFonts w:ascii="TWK Everett" w:hAnsi="TWK Everett" w:cs="Calibri"/>
          <w:color w:val="000000"/>
          <w:shd w:val="clear" w:color="auto" w:fill="FFFFFF"/>
        </w:rPr>
        <w:t>.</w:t>
      </w:r>
    </w:p>
    <w:p w14:paraId="7C02F91F" w14:textId="77777777" w:rsidR="00EB6816" w:rsidRPr="00E74679" w:rsidRDefault="00EB6816" w:rsidP="00EB6816">
      <w:pPr>
        <w:rPr>
          <w:rStyle w:val="normaltextrun"/>
          <w:rFonts w:ascii="TWK Everett" w:hAnsi="TWK Everett" w:cs="Calibri"/>
          <w:color w:val="000000"/>
          <w:shd w:val="clear" w:color="auto" w:fill="FFFFFF"/>
        </w:rPr>
      </w:pPr>
    </w:p>
    <w:p w14:paraId="191C1453" w14:textId="77777777" w:rsidR="00EB6816" w:rsidRPr="00E74679" w:rsidRDefault="00EB6816" w:rsidP="00EB6816">
      <w:pPr>
        <w:rPr>
          <w:rStyle w:val="normaltextrun"/>
          <w:rFonts w:ascii="TWK Everett" w:hAnsi="TWK Everett" w:cs="Calibri"/>
          <w:b/>
          <w:color w:val="000000"/>
          <w:shd w:val="clear" w:color="auto" w:fill="FFFFFF"/>
        </w:rPr>
      </w:pPr>
      <w:r w:rsidRPr="00E74679">
        <w:rPr>
          <w:rStyle w:val="normaltextrun"/>
          <w:rFonts w:ascii="TWK Everett" w:hAnsi="TWK Everett" w:cs="Calibri"/>
          <w:b/>
          <w:color w:val="000000"/>
          <w:shd w:val="clear" w:color="auto" w:fill="FFFFFF"/>
        </w:rPr>
        <w:t>Weitere Informationen</w:t>
      </w:r>
      <w:r>
        <w:rPr>
          <w:rStyle w:val="normaltextrun"/>
          <w:rFonts w:ascii="TWK Everett" w:hAnsi="TWK Everett" w:cs="Calibri"/>
          <w:b/>
          <w:color w:val="000000"/>
          <w:shd w:val="clear" w:color="auto" w:fill="FFFFFF"/>
        </w:rPr>
        <w:br/>
      </w:r>
      <w:r w:rsidRPr="00E74679">
        <w:rPr>
          <w:rStyle w:val="normaltextrun"/>
          <w:rFonts w:ascii="TWK Everett" w:hAnsi="TWK Everett" w:cs="Calibri"/>
          <w:color w:val="000000"/>
          <w:shd w:val="clear" w:color="auto" w:fill="FFFFFF"/>
        </w:rPr>
        <w:t xml:space="preserve">Link zur Challenge: </w:t>
      </w:r>
      <w:hyperlink r:id="rId7" w:history="1">
        <w:r w:rsidRPr="00E74679">
          <w:rPr>
            <w:rStyle w:val="Hyperlink"/>
            <w:rFonts w:ascii="TWK Everett" w:hAnsi="TWK Everett" w:cs="Calibri"/>
            <w:shd w:val="clear" w:color="auto" w:fill="FFFFFF"/>
          </w:rPr>
          <w:t xml:space="preserve">www.hacking-challenge.de  </w:t>
        </w:r>
      </w:hyperlink>
      <w:r w:rsidRPr="00E74679">
        <w:rPr>
          <w:rStyle w:val="normaltextrun"/>
          <w:rFonts w:ascii="TWK Everett" w:hAnsi="TWK Everett" w:cs="Calibri"/>
          <w:color w:val="000000"/>
          <w:shd w:val="clear" w:color="auto" w:fill="FFFFFF"/>
        </w:rPr>
        <w:t xml:space="preserve"> </w:t>
      </w:r>
    </w:p>
    <w:p w14:paraId="65446394" w14:textId="77777777" w:rsidR="00EB6816" w:rsidRDefault="00EB6816" w:rsidP="00EB6816">
      <w:pPr>
        <w:rPr>
          <w:rStyle w:val="normaltextrun"/>
          <w:rFonts w:ascii="TWK Everett" w:hAnsi="TWK Everett" w:cs="Calibri"/>
          <w:color w:val="000000"/>
          <w:shd w:val="clear" w:color="auto" w:fill="FFFFFF"/>
        </w:rPr>
      </w:pPr>
      <w:r w:rsidRPr="00E74679">
        <w:rPr>
          <w:rStyle w:val="normaltextrun"/>
          <w:rFonts w:ascii="TWK Everett" w:hAnsi="TWK Everett" w:cs="Calibri"/>
          <w:color w:val="000000"/>
          <w:shd w:val="clear" w:color="auto" w:fill="FFFFFF"/>
        </w:rPr>
        <w:t xml:space="preserve">Link zu </w:t>
      </w:r>
      <w:proofErr w:type="spellStart"/>
      <w:r w:rsidRPr="00E74679">
        <w:rPr>
          <w:rStyle w:val="normaltextrun"/>
          <w:rFonts w:ascii="TWK Everett" w:hAnsi="TWK Everett" w:cs="Calibri"/>
          <w:color w:val="000000"/>
          <w:shd w:val="clear" w:color="auto" w:fill="FFFFFF"/>
        </w:rPr>
        <w:t>THA_innos</w:t>
      </w:r>
      <w:proofErr w:type="spellEnd"/>
      <w:r w:rsidRPr="00E74679">
        <w:rPr>
          <w:rStyle w:val="normaltextrun"/>
          <w:rFonts w:ascii="TWK Everett" w:hAnsi="TWK Everett" w:cs="Calibri"/>
          <w:color w:val="000000"/>
          <w:shd w:val="clear" w:color="auto" w:fill="FFFFFF"/>
        </w:rPr>
        <w:t xml:space="preserve">: </w:t>
      </w:r>
      <w:hyperlink r:id="rId8" w:history="1">
        <w:r w:rsidRPr="00E74679">
          <w:rPr>
            <w:rStyle w:val="Hyperlink"/>
            <w:rFonts w:ascii="TWK Everett" w:hAnsi="TWK Everett" w:cs="Calibri"/>
            <w:shd w:val="clear" w:color="auto" w:fill="FFFFFF"/>
          </w:rPr>
          <w:t>www.innos.tha.de</w:t>
        </w:r>
      </w:hyperlink>
      <w:r w:rsidRPr="00E74679">
        <w:rPr>
          <w:rStyle w:val="normaltextrun"/>
          <w:rFonts w:ascii="TWK Everett" w:hAnsi="TWK Everett" w:cs="Calibri"/>
          <w:color w:val="000000"/>
          <w:shd w:val="clear" w:color="auto" w:fill="FFFFFF"/>
        </w:rPr>
        <w:t xml:space="preserve"> </w:t>
      </w:r>
    </w:p>
    <w:p w14:paraId="0BAD2426" w14:textId="77777777" w:rsidR="00EB6816" w:rsidRPr="00E74679" w:rsidRDefault="00EB6816" w:rsidP="00EB6816">
      <w:pPr>
        <w:rPr>
          <w:rStyle w:val="normaltextrun"/>
          <w:rFonts w:ascii="TWK Everett" w:hAnsi="TWK Everett" w:cs="Calibri"/>
          <w:color w:val="000000"/>
          <w:shd w:val="clear" w:color="auto" w:fill="FFFFFF"/>
        </w:rPr>
      </w:pPr>
      <w:r w:rsidRPr="00E74679">
        <w:rPr>
          <w:rStyle w:val="normaltextrun"/>
          <w:rFonts w:ascii="TWK Everett" w:hAnsi="TWK Everett" w:cs="Calibri"/>
          <w:color w:val="000000"/>
          <w:shd w:val="clear" w:color="auto" w:fill="FFFFFF"/>
        </w:rPr>
        <w:t xml:space="preserve">Link zu </w:t>
      </w:r>
      <w:proofErr w:type="spellStart"/>
      <w:r w:rsidRPr="00E74679">
        <w:rPr>
          <w:rStyle w:val="normaltextrun"/>
          <w:rFonts w:ascii="TWK Everett" w:hAnsi="TWK Everett" w:cs="Calibri"/>
          <w:color w:val="000000"/>
          <w:shd w:val="clear" w:color="auto" w:fill="FFFFFF"/>
        </w:rPr>
        <w:t>THA@school</w:t>
      </w:r>
      <w:proofErr w:type="spellEnd"/>
      <w:r w:rsidRPr="00E74679">
        <w:rPr>
          <w:rStyle w:val="normaltextrun"/>
          <w:rFonts w:ascii="TWK Everett" w:hAnsi="TWK Everett" w:cs="Calibri"/>
          <w:color w:val="000000"/>
          <w:shd w:val="clear" w:color="auto" w:fill="FFFFFF"/>
        </w:rPr>
        <w:t>:</w:t>
      </w:r>
      <w:r>
        <w:rPr>
          <w:rStyle w:val="normaltextrun"/>
          <w:rFonts w:ascii="TWK Everett" w:hAnsi="TWK Everett" w:cs="Calibri"/>
          <w:color w:val="000000"/>
          <w:shd w:val="clear" w:color="auto" w:fill="FFFFFF"/>
        </w:rPr>
        <w:t xml:space="preserve"> </w:t>
      </w:r>
      <w:hyperlink r:id="rId9" w:history="1">
        <w:r w:rsidRPr="009764B2">
          <w:rPr>
            <w:rStyle w:val="Hyperlink"/>
            <w:rFonts w:ascii="TWK Everett" w:hAnsi="TWK Everett" w:cs="Calibri"/>
            <w:shd w:val="clear" w:color="auto" w:fill="FFFFFF"/>
          </w:rPr>
          <w:t>www.tha.de/Orientierung/fuer-Studieninteressierte</w:t>
        </w:r>
      </w:hyperlink>
    </w:p>
    <w:p w14:paraId="0C507131" w14:textId="77777777" w:rsidR="00EB6816" w:rsidRPr="00E74679" w:rsidRDefault="00EB6816" w:rsidP="00EB6816">
      <w:pPr>
        <w:spacing w:before="240" w:after="240" w:line="240" w:lineRule="auto"/>
        <w:rPr>
          <w:rFonts w:ascii="TWK Everett" w:hAnsi="TWK Everett" w:cs="Arial"/>
          <w:b/>
        </w:rPr>
      </w:pPr>
      <w:proofErr w:type="spellStart"/>
      <w:r w:rsidRPr="00E74679">
        <w:rPr>
          <w:rFonts w:ascii="TWK Everett" w:hAnsi="TWK Everett" w:cs="Arial"/>
          <w:b/>
        </w:rPr>
        <w:t>THA@School</w:t>
      </w:r>
      <w:proofErr w:type="spellEnd"/>
      <w:r w:rsidRPr="00E74679">
        <w:rPr>
          <w:rFonts w:ascii="TWK Everett" w:hAnsi="TWK Everett" w:cs="Arial"/>
          <w:b/>
        </w:rPr>
        <w:t xml:space="preserve"> – IT-Wissen frühzeitig erwerben – z.B. im Schnupperstudium</w:t>
      </w:r>
    </w:p>
    <w:p w14:paraId="05131ECD" w14:textId="77777777" w:rsidR="00EB6816" w:rsidRPr="00E74679" w:rsidRDefault="00EB6816" w:rsidP="00EB6816">
      <w:pPr>
        <w:spacing w:before="240" w:after="240" w:line="240" w:lineRule="auto"/>
        <w:rPr>
          <w:rFonts w:ascii="TWK Everett" w:hAnsi="TWK Everett" w:cs="Arial"/>
        </w:rPr>
      </w:pPr>
      <w:r w:rsidRPr="00E74679">
        <w:rPr>
          <w:rFonts w:ascii="TWK Everett" w:hAnsi="TWK Everett" w:cs="Arial"/>
        </w:rPr>
        <w:t xml:space="preserve">Neben der Hacking Challenge bietet die Technische Hochschule Augsburg auch die Möglichkeit an, schon während der Schulzeit Kurse zu belegen – aktuell auch virtuell, z.B. in Schnuppervorlesungen oder im Frühstudium. Infos hierzu unter: </w:t>
      </w:r>
      <w:hyperlink r:id="rId10" w:history="1">
        <w:r w:rsidRPr="00E74679">
          <w:rPr>
            <w:rStyle w:val="Hyperlink"/>
            <w:rFonts w:ascii="TWK Everett" w:eastAsia="Times New Roman" w:hAnsi="TWK Everett" w:cs="Arial"/>
            <w:lang w:eastAsia="de-DE"/>
          </w:rPr>
          <w:t>www.hs-augsburg.de/Orientierung/fuer-Studieninteressierte</w:t>
        </w:r>
      </w:hyperlink>
      <w:r w:rsidRPr="00E74679">
        <w:rPr>
          <w:rStyle w:val="InternetLink"/>
          <w:rFonts w:ascii="TWK Everett" w:eastAsia="Times New Roman" w:hAnsi="TWK Everett" w:cs="Arial"/>
          <w:lang w:eastAsia="de-DE"/>
        </w:rPr>
        <w:t>.</w:t>
      </w:r>
    </w:p>
    <w:p w14:paraId="49914237" w14:textId="77777777" w:rsidR="00EB6816" w:rsidRPr="00E74679" w:rsidRDefault="00EB6816" w:rsidP="00EB6816">
      <w:pPr>
        <w:spacing w:before="240" w:after="240" w:line="240" w:lineRule="auto"/>
        <w:rPr>
          <w:rFonts w:ascii="TWK Everett" w:hAnsi="TWK Everett" w:cs="Arial"/>
        </w:rPr>
      </w:pPr>
    </w:p>
    <w:p w14:paraId="08B8E2C5" w14:textId="3A4A9299" w:rsidR="00EB6816" w:rsidRPr="00EB6816" w:rsidRDefault="00EB6816" w:rsidP="00EB6816">
      <w:pPr>
        <w:spacing w:before="240" w:after="240" w:line="240" w:lineRule="auto"/>
        <w:rPr>
          <w:rFonts w:ascii="TWK Everett" w:hAnsi="TWK Everett" w:cs="Arial"/>
        </w:rPr>
      </w:pPr>
      <w:bookmarkStart w:id="1" w:name="_Hlk184890283"/>
      <w:proofErr w:type="spellStart"/>
      <w:r>
        <w:rPr>
          <w:rFonts w:ascii="TWK Everett" w:hAnsi="TWK Everett" w:cs="Arial"/>
          <w:b/>
          <w:lang w:val="en-US"/>
        </w:rPr>
        <w:t>Ansprechpartner</w:t>
      </w:r>
      <w:proofErr w:type="spellEnd"/>
      <w:r>
        <w:rPr>
          <w:rFonts w:ascii="TWK Everett" w:hAnsi="TWK Everett" w:cs="Arial"/>
          <w:b/>
          <w:lang w:val="en-US"/>
        </w:rPr>
        <w:t xml:space="preserve"> </w:t>
      </w:r>
      <w:proofErr w:type="spellStart"/>
      <w:r>
        <w:rPr>
          <w:rFonts w:ascii="TWK Everett" w:hAnsi="TWK Everett" w:cs="Arial"/>
          <w:b/>
          <w:lang w:val="en-US"/>
        </w:rPr>
        <w:t>für</w:t>
      </w:r>
      <w:proofErr w:type="spellEnd"/>
      <w:r>
        <w:rPr>
          <w:rFonts w:ascii="TWK Everett" w:hAnsi="TWK Everett" w:cs="Arial"/>
          <w:b/>
          <w:lang w:val="en-US"/>
        </w:rPr>
        <w:t xml:space="preserve"> die </w:t>
      </w:r>
      <w:r w:rsidRPr="00E74679">
        <w:rPr>
          <w:rFonts w:ascii="TWK Everett" w:hAnsi="TWK Everett" w:cs="Arial"/>
          <w:b/>
          <w:lang w:val="en-US"/>
        </w:rPr>
        <w:t>Hacking Challenge</w:t>
      </w:r>
      <w:r w:rsidRPr="00E74679">
        <w:rPr>
          <w:rFonts w:ascii="TWK Everett" w:hAnsi="TWK Everett" w:cs="Arial"/>
          <w:b/>
          <w:lang w:val="en-US"/>
        </w:rPr>
        <w:br/>
      </w:r>
      <w:r w:rsidRPr="00E74679">
        <w:rPr>
          <w:rFonts w:ascii="TWK Everett" w:hAnsi="TWK Everett" w:cs="Arial"/>
          <w:lang w:val="en-US"/>
        </w:rPr>
        <w:br/>
      </w:r>
      <w:r w:rsidRPr="00E74679">
        <w:rPr>
          <w:rFonts w:ascii="TWK Everett" w:hAnsi="TWK Everett" w:cs="Arial"/>
          <w:b/>
          <w:lang w:val="en-US"/>
        </w:rPr>
        <w:t xml:space="preserve">Prof. Dr.-Ing. </w:t>
      </w:r>
      <w:r w:rsidRPr="00E74679">
        <w:rPr>
          <w:rFonts w:ascii="TWK Everett" w:hAnsi="TWK Everett" w:cs="Arial"/>
          <w:b/>
        </w:rPr>
        <w:t xml:space="preserve">Dominik </w:t>
      </w:r>
      <w:proofErr w:type="spellStart"/>
      <w:r w:rsidRPr="00E74679">
        <w:rPr>
          <w:rFonts w:ascii="TWK Everett" w:hAnsi="TWK Everett" w:cs="Arial"/>
          <w:b/>
        </w:rPr>
        <w:t>Merli</w:t>
      </w:r>
      <w:proofErr w:type="spellEnd"/>
      <w:r w:rsidRPr="00E74679">
        <w:rPr>
          <w:rFonts w:ascii="TWK Everett" w:hAnsi="TWK Everett" w:cs="Arial"/>
        </w:rPr>
        <w:t xml:space="preserve">, Leiter des Instituts für innovative Sicherheit der Technischen Hochschule Augsburg </w:t>
      </w:r>
      <w:r>
        <w:rPr>
          <w:rFonts w:ascii="TWK Everett" w:hAnsi="TWK Everett" w:cs="Arial"/>
        </w:rPr>
        <w:br/>
      </w:r>
      <w:r w:rsidRPr="00E74679">
        <w:rPr>
          <w:rFonts w:ascii="TWK Everett" w:hAnsi="TWK Everett" w:cs="Arial"/>
        </w:rPr>
        <w:t>0 821 5586-3459</w:t>
      </w:r>
      <w:r w:rsidRPr="00E74679">
        <w:rPr>
          <w:rFonts w:ascii="TWK Everett" w:hAnsi="TWK Everett" w:cs="Arial"/>
          <w:b/>
        </w:rPr>
        <w:br/>
      </w:r>
      <w:hyperlink r:id="rId11" w:history="1">
        <w:r w:rsidRPr="00E74679">
          <w:rPr>
            <w:rStyle w:val="Hyperlink"/>
            <w:rFonts w:ascii="TWK Everett" w:hAnsi="TWK Everett" w:cs="Arial"/>
          </w:rPr>
          <w:t>dominik.merli@tha.de</w:t>
        </w:r>
      </w:hyperlink>
      <w:r w:rsidRPr="00E74679">
        <w:rPr>
          <w:rFonts w:ascii="TWK Everett" w:hAnsi="TWK Everett" w:cs="Arial"/>
        </w:rPr>
        <w:t xml:space="preserve"> </w:t>
      </w:r>
    </w:p>
    <w:p w14:paraId="335A649E" w14:textId="743C9B31" w:rsidR="00EB6816" w:rsidRPr="00E74679" w:rsidRDefault="00EB6816" w:rsidP="00EB6816">
      <w:pPr>
        <w:spacing w:before="240" w:after="240" w:line="240" w:lineRule="auto"/>
        <w:rPr>
          <w:rFonts w:ascii="TWK Everett" w:hAnsi="TWK Everett" w:cs="Arial"/>
        </w:rPr>
      </w:pPr>
      <w:r w:rsidRPr="00E74679">
        <w:rPr>
          <w:rFonts w:ascii="TWK Everett" w:hAnsi="TWK Everett" w:cs="Arial"/>
          <w:b/>
        </w:rPr>
        <w:lastRenderedPageBreak/>
        <w:t>Alexander Lehner</w:t>
      </w:r>
      <w:r w:rsidRPr="00E74679">
        <w:rPr>
          <w:rFonts w:ascii="TWK Everett" w:hAnsi="TWK Everett" w:cs="Arial"/>
        </w:rPr>
        <w:t xml:space="preserve">, </w:t>
      </w:r>
      <w:r>
        <w:rPr>
          <w:rFonts w:ascii="TWK Everett" w:hAnsi="TWK Everett" w:cs="Arial"/>
        </w:rPr>
        <w:t>Kommunikationsreferent Digitalisierung der THA</w:t>
      </w:r>
      <w:r>
        <w:rPr>
          <w:rFonts w:ascii="TWK Everett" w:hAnsi="TWK Everett" w:cs="Arial"/>
        </w:rPr>
        <w:br/>
      </w:r>
      <w:r w:rsidRPr="00E74679">
        <w:rPr>
          <w:rFonts w:ascii="TWK Everett" w:hAnsi="TWK Everett" w:cs="Arial"/>
        </w:rPr>
        <w:t>0 821 55 86-3617</w:t>
      </w:r>
      <w:r w:rsidRPr="00E74679">
        <w:rPr>
          <w:rFonts w:ascii="TWK Everett" w:hAnsi="TWK Everett" w:cs="Arial"/>
        </w:rPr>
        <w:br/>
      </w:r>
      <w:hyperlink r:id="rId12" w:history="1">
        <w:r w:rsidRPr="00E74679">
          <w:rPr>
            <w:rStyle w:val="Hyperlink"/>
            <w:rFonts w:ascii="TWK Everett" w:hAnsi="TWK Everett" w:cs="Arial"/>
          </w:rPr>
          <w:t>alexander.lehner@tha.de</w:t>
        </w:r>
      </w:hyperlink>
      <w:r w:rsidRPr="00E74679">
        <w:rPr>
          <w:rFonts w:ascii="TWK Everett" w:hAnsi="TWK Everett" w:cs="Arial"/>
        </w:rPr>
        <w:t xml:space="preserve"> </w:t>
      </w:r>
    </w:p>
    <w:p w14:paraId="3DDAD4B4" w14:textId="2243332D" w:rsidR="00EB6816" w:rsidRPr="00E74679" w:rsidRDefault="00EB6816" w:rsidP="00EB6816">
      <w:pPr>
        <w:spacing w:before="240" w:after="240" w:line="240" w:lineRule="auto"/>
        <w:rPr>
          <w:rFonts w:ascii="TWK Everett" w:eastAsia="Times New Roman" w:hAnsi="TWK Everett" w:cs="Arial"/>
          <w:lang w:eastAsia="de-DE"/>
        </w:rPr>
      </w:pPr>
      <w:proofErr w:type="spellStart"/>
      <w:r w:rsidRPr="00E74679">
        <w:rPr>
          <w:rFonts w:ascii="TWK Everett" w:hAnsi="TWK Everett" w:cs="Arial"/>
          <w:b/>
        </w:rPr>
        <w:t>THA@School</w:t>
      </w:r>
      <w:proofErr w:type="spellEnd"/>
      <w:r w:rsidRPr="00E74679">
        <w:rPr>
          <w:rFonts w:ascii="TWK Everett" w:hAnsi="TWK Everett" w:cs="Arial"/>
          <w:b/>
        </w:rPr>
        <w:t xml:space="preserve"> – </w:t>
      </w:r>
      <w:hyperlink r:id="rId13" w:history="1">
        <w:r w:rsidRPr="00E74679">
          <w:rPr>
            <w:rStyle w:val="Hyperlink"/>
            <w:rFonts w:ascii="TWK Everett" w:hAnsi="TWK Everett" w:cs="Arial"/>
            <w:b/>
          </w:rPr>
          <w:t>Informationen für Schüler:innen</w:t>
        </w:r>
      </w:hyperlink>
      <w:r w:rsidRPr="00E74679">
        <w:rPr>
          <w:rFonts w:ascii="TWK Everett" w:hAnsi="TWK Everett" w:cs="Arial"/>
          <w:b/>
        </w:rPr>
        <w:br/>
      </w:r>
      <w:r w:rsidRPr="00E74679">
        <w:rPr>
          <w:rFonts w:ascii="TWK Everett" w:hAnsi="TWK Everett" w:cs="Arial"/>
        </w:rPr>
        <w:br/>
      </w:r>
      <w:r w:rsidRPr="00E74679">
        <w:rPr>
          <w:rFonts w:ascii="TWK Everett" w:hAnsi="TWK Everett" w:cs="Arial"/>
          <w:b/>
        </w:rPr>
        <w:t>Fabian Thoma</w:t>
      </w:r>
      <w:r w:rsidRPr="00E74679">
        <w:rPr>
          <w:rFonts w:ascii="TWK Everett" w:hAnsi="TWK Everett" w:cs="Arial"/>
        </w:rPr>
        <w:t xml:space="preserve">, Zentrale Studienberatung </w:t>
      </w:r>
      <w:r>
        <w:rPr>
          <w:rFonts w:ascii="TWK Everett" w:hAnsi="TWK Everett" w:cs="Arial"/>
        </w:rPr>
        <w:br/>
      </w:r>
      <w:r w:rsidRPr="00E74679">
        <w:rPr>
          <w:rFonts w:ascii="TWK Everett" w:eastAsia="Times New Roman" w:hAnsi="TWK Everett" w:cs="Arial"/>
          <w:lang w:eastAsia="de-DE"/>
        </w:rPr>
        <w:t>0 821 5586-3676</w:t>
      </w:r>
      <w:r w:rsidRPr="00E74679">
        <w:rPr>
          <w:rFonts w:ascii="TWK Everett" w:eastAsia="Times New Roman" w:hAnsi="TWK Everett" w:cs="Arial"/>
          <w:lang w:eastAsia="de-DE"/>
        </w:rPr>
        <w:br/>
      </w:r>
      <w:hyperlink r:id="rId14" w:history="1">
        <w:r w:rsidRPr="00E74679">
          <w:rPr>
            <w:rStyle w:val="Hyperlink"/>
            <w:rFonts w:ascii="TWK Everett" w:hAnsi="TWK Everett" w:cs="Arial"/>
          </w:rPr>
          <w:t>schule@tha.de</w:t>
        </w:r>
      </w:hyperlink>
      <w:r w:rsidRPr="00E74679">
        <w:rPr>
          <w:rFonts w:ascii="TWK Everett" w:hAnsi="TWK Everett" w:cs="Arial"/>
        </w:rPr>
        <w:t xml:space="preserve"> </w:t>
      </w:r>
    </w:p>
    <w:bookmarkEnd w:id="1"/>
    <w:p w14:paraId="7D411131" w14:textId="77777777" w:rsidR="00CF6D95" w:rsidRDefault="00074910"/>
    <w:sectPr w:rsidR="00CF6D95">
      <w:pgSz w:w="11906" w:h="16838"/>
      <w:pgMar w:top="1417" w:right="1417" w:bottom="1134"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WK Everett">
    <w:panose1 w:val="020B0204000000000000"/>
    <w:charset w:val="00"/>
    <w:family w:val="swiss"/>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427"/>
    <w:rsid w:val="00054FBF"/>
    <w:rsid w:val="00074910"/>
    <w:rsid w:val="001F0B20"/>
    <w:rsid w:val="00380AA6"/>
    <w:rsid w:val="003C0427"/>
    <w:rsid w:val="004050B9"/>
    <w:rsid w:val="00522F33"/>
    <w:rsid w:val="008160A8"/>
    <w:rsid w:val="00870C7C"/>
    <w:rsid w:val="00965369"/>
    <w:rsid w:val="009B376C"/>
    <w:rsid w:val="00B51170"/>
    <w:rsid w:val="00DE102B"/>
    <w:rsid w:val="00EB6816"/>
    <w:rsid w:val="00EB6B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EE47F"/>
  <w15:chartTrackingRefBased/>
  <w15:docId w15:val="{88E4DA9E-E8B4-4EF4-9827-21585E337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B681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Link">
    <w:name w:val="Internet Link"/>
    <w:basedOn w:val="Absatz-Standardschriftart"/>
    <w:uiPriority w:val="99"/>
    <w:unhideWhenUsed/>
    <w:rsid w:val="00EB6816"/>
    <w:rPr>
      <w:color w:val="0000FF"/>
      <w:u w:val="single"/>
    </w:rPr>
  </w:style>
  <w:style w:type="character" w:styleId="Hyperlink">
    <w:name w:val="Hyperlink"/>
    <w:basedOn w:val="Absatz-Standardschriftart"/>
    <w:uiPriority w:val="99"/>
    <w:unhideWhenUsed/>
    <w:rsid w:val="00EB6816"/>
    <w:rPr>
      <w:color w:val="0000FF"/>
      <w:u w:val="single"/>
    </w:rPr>
  </w:style>
  <w:style w:type="character" w:customStyle="1" w:styleId="normaltextrun">
    <w:name w:val="normaltextrun"/>
    <w:basedOn w:val="Absatz-Standardschriftart"/>
    <w:rsid w:val="00EB6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nos.tha.de" TargetMode="External"/><Relationship Id="rId13" Type="http://schemas.openxmlformats.org/officeDocument/2006/relationships/hyperlink" Target="https://www.hs-augsburg.de/Orientierung/fuer-Studieninteressierte" TargetMode="External"/><Relationship Id="rId3" Type="http://schemas.openxmlformats.org/officeDocument/2006/relationships/webSettings" Target="webSettings.xml"/><Relationship Id="rId7" Type="http://schemas.openxmlformats.org/officeDocument/2006/relationships/hyperlink" Target="https://www.tha.de/Page47104.html" TargetMode="External"/><Relationship Id="rId12" Type="http://schemas.openxmlformats.org/officeDocument/2006/relationships/hyperlink" Target="mailto:alexander.lehner@tha.de"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alexander.lehner@tha.de" TargetMode="External"/><Relationship Id="rId11" Type="http://schemas.openxmlformats.org/officeDocument/2006/relationships/hyperlink" Target="mailto:dominik.merli@tha.de" TargetMode="External"/><Relationship Id="rId5" Type="http://schemas.openxmlformats.org/officeDocument/2006/relationships/hyperlink" Target="https://www.tha.de/Page47104.html" TargetMode="External"/><Relationship Id="rId15" Type="http://schemas.openxmlformats.org/officeDocument/2006/relationships/fontTable" Target="fontTable.xml"/><Relationship Id="rId10" Type="http://schemas.openxmlformats.org/officeDocument/2006/relationships/hyperlink" Target="http://www.hs-augsburg.de/Orientierung/fuer-Studieninteressierte" TargetMode="External"/><Relationship Id="rId4" Type="http://schemas.openxmlformats.org/officeDocument/2006/relationships/hyperlink" Target="mailto:alexander.lehner@tha.de" TargetMode="External"/><Relationship Id="rId9" Type="http://schemas.openxmlformats.org/officeDocument/2006/relationships/hyperlink" Target="http://www.tha.de/Orientierung/fuer-Studieninteressierte" TargetMode="External"/><Relationship Id="rId14" Type="http://schemas.openxmlformats.org/officeDocument/2006/relationships/hyperlink" Target="mailto:schule@tha.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877</Words>
  <Characters>5530</Characters>
  <Application>Microsoft Office Word</Application>
  <DocSecurity>0</DocSecurity>
  <Lines>46</Lines>
  <Paragraphs>12</Paragraphs>
  <ScaleCrop>false</ScaleCrop>
  <Company>Hochschule Augsburg</Company>
  <LinksUpToDate>false</LinksUpToDate>
  <CharactersWithSpaces>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Lehner, Alexander</dc:creator>
  <cp:keywords/>
  <dc:description/>
  <cp:lastModifiedBy>Lehner, Alexander</cp:lastModifiedBy>
  <cp:revision>4</cp:revision>
  <dcterms:created xsi:type="dcterms:W3CDTF">2024-12-12T08:55:00Z</dcterms:created>
  <dcterms:modified xsi:type="dcterms:W3CDTF">2024-12-12T09:07:00Z</dcterms:modified>
</cp:coreProperties>
</file>