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ddressTable"/>
        <w:tblpPr w:leftFromText="1134" w:rightFromText="5670" w:bottomFromText="160" w:horzAnchor="margin" w:tblpY="1"/>
        <w:tblW w:w="7371" w:type="dxa"/>
        <w:tblLayout w:type="fixed"/>
        <w:tblLook w:val="04A0" w:firstRow="1" w:lastRow="0" w:firstColumn="1" w:lastColumn="0" w:noHBand="0" w:noVBand="1"/>
      </w:tblPr>
      <w:tblGrid>
        <w:gridCol w:w="7371"/>
      </w:tblGrid>
      <w:tr w:rsidR="00953812" w14:paraId="1091F96C" w14:textId="77777777" w:rsidTr="00CF3292">
        <w:trPr>
          <w:cantSplit/>
          <w:trHeight w:hRule="exact" w:val="2000"/>
        </w:trPr>
        <w:tc>
          <w:tcPr>
            <w:tcW w:w="7371" w:type="dxa"/>
          </w:tcPr>
          <w:p w14:paraId="4A82A21C" w14:textId="6AAD3C33" w:rsidR="00D46451" w:rsidRPr="00D46451" w:rsidRDefault="00B13897" w:rsidP="00ED015D">
            <w:pPr>
              <w:pStyle w:val="berschrift1"/>
              <w:outlineLvl w:val="0"/>
              <w:rPr>
                <w:b w:val="0"/>
                <w:sz w:val="24"/>
                <w:szCs w:val="24"/>
              </w:rPr>
            </w:pPr>
            <w:r>
              <w:rPr>
                <w:sz w:val="28"/>
                <w:szCs w:val="28"/>
              </w:rPr>
              <w:t>Presse</w:t>
            </w:r>
            <w:r w:rsidR="000528FE">
              <w:rPr>
                <w:sz w:val="28"/>
                <w:szCs w:val="28"/>
              </w:rPr>
              <w:t>mitteilung</w:t>
            </w:r>
            <w:r w:rsidR="00850444" w:rsidRPr="00927B55">
              <w:rPr>
                <w:sz w:val="28"/>
                <w:szCs w:val="28"/>
              </w:rPr>
              <w:br/>
            </w:r>
          </w:p>
        </w:tc>
      </w:tr>
    </w:tbl>
    <w:tbl>
      <w:tblPr>
        <w:tblStyle w:val="LayoutTable"/>
        <w:tblpPr w:horzAnchor="page" w:tblpX="9368" w:tblpY="2161"/>
        <w:tblW w:w="0" w:type="auto"/>
        <w:tblLayout w:type="fixed"/>
        <w:tblLook w:val="04A0" w:firstRow="1" w:lastRow="0" w:firstColumn="1" w:lastColumn="0" w:noHBand="0" w:noVBand="1"/>
      </w:tblPr>
      <w:tblGrid>
        <w:gridCol w:w="2268"/>
      </w:tblGrid>
      <w:tr w:rsidR="005D48AD" w14:paraId="3367362D" w14:textId="77777777" w:rsidTr="008F5CFB">
        <w:trPr>
          <w:trHeight w:val="708"/>
        </w:trPr>
        <w:tc>
          <w:tcPr>
            <w:tcW w:w="2268" w:type="dxa"/>
          </w:tcPr>
          <w:p w14:paraId="4B1A5144" w14:textId="77777777" w:rsidR="0059053E" w:rsidRPr="0059053E" w:rsidRDefault="0059053E" w:rsidP="00553127">
            <w:pPr>
              <w:pStyle w:val="Infotextfett"/>
              <w:framePr w:wrap="auto" w:hAnchor="text" w:xAlign="left" w:yAlign="inline"/>
              <w:rPr>
                <w:b w:val="0"/>
              </w:rPr>
            </w:pPr>
            <w:r>
              <w:rPr>
                <w:b w:val="0"/>
              </w:rPr>
              <w:t>Referat</w:t>
            </w:r>
          </w:p>
          <w:p w14:paraId="4BAC7DE9" w14:textId="77777777" w:rsidR="00383179" w:rsidRPr="00583CDC" w:rsidRDefault="00343E09" w:rsidP="00553127">
            <w:pPr>
              <w:pStyle w:val="Infotextfett"/>
              <w:framePr w:wrap="auto" w:hAnchor="text" w:xAlign="left" w:yAlign="inline"/>
            </w:pPr>
            <w:r>
              <w:t>Kommunikation</w:t>
            </w:r>
          </w:p>
        </w:tc>
      </w:tr>
      <w:tr w:rsidR="005D318A" w:rsidRPr="00D92E6B" w14:paraId="7B945909" w14:textId="77777777" w:rsidTr="008F5CFB">
        <w:trPr>
          <w:trHeight w:hRule="exact" w:val="3256"/>
        </w:trPr>
        <w:tc>
          <w:tcPr>
            <w:tcW w:w="2268" w:type="dxa"/>
            <w:vAlign w:val="bottom"/>
          </w:tcPr>
          <w:p w14:paraId="199630B8" w14:textId="77777777" w:rsidR="005D318A" w:rsidRPr="00927B55" w:rsidRDefault="00652AC6" w:rsidP="00553127">
            <w:pPr>
              <w:pStyle w:val="Infotext"/>
              <w:rPr>
                <w:b/>
              </w:rPr>
            </w:pPr>
            <w:r w:rsidRPr="00927B55">
              <w:rPr>
                <w:b/>
              </w:rPr>
              <w:t>Tobias Kolb</w:t>
            </w:r>
          </w:p>
          <w:p w14:paraId="31D7CA8D" w14:textId="77777777" w:rsidR="00D30111" w:rsidRDefault="00652AC6" w:rsidP="00553127">
            <w:pPr>
              <w:pStyle w:val="Infotext"/>
            </w:pPr>
            <w:r>
              <w:t>Leiter Kommunikation</w:t>
            </w:r>
          </w:p>
          <w:p w14:paraId="3E82568B" w14:textId="77777777" w:rsidR="00D30111" w:rsidRDefault="00D30111" w:rsidP="00553127">
            <w:pPr>
              <w:pStyle w:val="Infotext"/>
            </w:pPr>
            <w:r>
              <w:t>T</w:t>
            </w:r>
            <w:r>
              <w:tab/>
              <w:t>+49 821 5586-</w:t>
            </w:r>
            <w:r w:rsidR="0034364E">
              <w:t>3</w:t>
            </w:r>
            <w:r w:rsidR="00652AC6">
              <w:t>55</w:t>
            </w:r>
            <w:r w:rsidR="0034364E">
              <w:t>6</w:t>
            </w:r>
          </w:p>
          <w:p w14:paraId="293EEBBD" w14:textId="77777777" w:rsidR="008F5CFB" w:rsidRPr="003D577E" w:rsidRDefault="00652AC6" w:rsidP="005D5E68">
            <w:pPr>
              <w:pStyle w:val="Infotext"/>
              <w:spacing w:line="240" w:lineRule="auto"/>
              <w:rPr>
                <w:b/>
                <w:sz w:val="4"/>
                <w:szCs w:val="4"/>
              </w:rPr>
            </w:pPr>
            <w:r>
              <w:t>tobias.kolb</w:t>
            </w:r>
            <w:r w:rsidR="00383179" w:rsidRPr="003D577E">
              <w:t>@tha.de</w:t>
            </w:r>
            <w:r w:rsidR="005D5E68" w:rsidRPr="003D577E">
              <w:br/>
            </w:r>
          </w:p>
          <w:p w14:paraId="6DE671F2" w14:textId="77777777" w:rsidR="00104A08" w:rsidRPr="003D577E" w:rsidRDefault="00104A08" w:rsidP="00553127">
            <w:pPr>
              <w:pStyle w:val="Infotext"/>
            </w:pPr>
            <w:r w:rsidRPr="003D577E">
              <w:rPr>
                <w:b/>
              </w:rPr>
              <w:t>Dr. Christine Lüdke</w:t>
            </w:r>
            <w:r w:rsidRPr="003D577E">
              <w:br/>
              <w:t>Pressesprecherin</w:t>
            </w:r>
            <w:r w:rsidR="00A901EA" w:rsidRPr="003D577E">
              <w:br/>
              <w:t>T +49 821 5586-2556</w:t>
            </w:r>
          </w:p>
          <w:p w14:paraId="3CAE4B46" w14:textId="77777777" w:rsidR="008F5CFB" w:rsidRPr="008F5CFB" w:rsidRDefault="009F6FE4" w:rsidP="00553127">
            <w:pPr>
              <w:pStyle w:val="Infotext"/>
              <w:rPr>
                <w:b/>
                <w:sz w:val="4"/>
                <w:szCs w:val="4"/>
                <w:lang w:val="en-US"/>
              </w:rPr>
            </w:pPr>
            <w:hyperlink r:id="rId9" w:history="1">
              <w:r w:rsidR="0059053E" w:rsidRPr="008F5CFB">
                <w:rPr>
                  <w:rStyle w:val="Hyperlink"/>
                  <w:u w:val="none"/>
                  <w:lang w:val="en-US"/>
                </w:rPr>
                <w:t>christine.luedke@tha.de</w:t>
              </w:r>
            </w:hyperlink>
          </w:p>
          <w:p w14:paraId="058A87BD" w14:textId="77777777" w:rsidR="005D5E68" w:rsidRPr="005D5E68" w:rsidRDefault="005D5E68" w:rsidP="005D5E68">
            <w:pPr>
              <w:pStyle w:val="Infotext"/>
              <w:spacing w:line="240" w:lineRule="auto"/>
              <w:rPr>
                <w:b/>
                <w:sz w:val="4"/>
                <w:szCs w:val="4"/>
                <w:lang w:val="en-US"/>
              </w:rPr>
            </w:pPr>
          </w:p>
          <w:p w14:paraId="2E85FFD4" w14:textId="77777777" w:rsidR="0059053E" w:rsidRPr="008F5CFB" w:rsidRDefault="0059053E" w:rsidP="00553127">
            <w:pPr>
              <w:pStyle w:val="Infotext"/>
              <w:rPr>
                <w:b/>
                <w:lang w:val="en-US"/>
              </w:rPr>
            </w:pPr>
            <w:r w:rsidRPr="008F5CFB">
              <w:rPr>
                <w:b/>
                <w:lang w:val="en-US"/>
              </w:rPr>
              <w:t>Verena Kiss</w:t>
            </w:r>
          </w:p>
          <w:p w14:paraId="65B43B42" w14:textId="77777777" w:rsidR="008F5CFB" w:rsidRPr="003D577E" w:rsidRDefault="008F5CFB" w:rsidP="00553127">
            <w:pPr>
              <w:pStyle w:val="Infotext"/>
            </w:pPr>
            <w:r w:rsidRPr="003D577E">
              <w:t>Redakteurin</w:t>
            </w:r>
          </w:p>
          <w:p w14:paraId="4E524B9C" w14:textId="77777777" w:rsidR="008F5CFB" w:rsidRPr="003D577E" w:rsidRDefault="008F5CFB" w:rsidP="008F5CFB">
            <w:pPr>
              <w:pStyle w:val="Infotext"/>
            </w:pPr>
            <w:r w:rsidRPr="003D577E">
              <w:t>T +49 821 5586-3576</w:t>
            </w:r>
          </w:p>
          <w:p w14:paraId="462B8A72" w14:textId="77777777" w:rsidR="008F5CFB" w:rsidRPr="003D577E" w:rsidRDefault="009F6FE4" w:rsidP="00163860">
            <w:pPr>
              <w:pStyle w:val="Infotext"/>
              <w:spacing w:line="360" w:lineRule="auto"/>
            </w:pPr>
            <w:hyperlink r:id="rId10" w:history="1">
              <w:r w:rsidR="007B6198" w:rsidRPr="007B6198">
                <w:rPr>
                  <w:rStyle w:val="Hyperlink"/>
                  <w:u w:val="none"/>
                </w:rPr>
                <w:t>v</w:t>
              </w:r>
              <w:r w:rsidR="007B6198" w:rsidRPr="003D577E">
                <w:rPr>
                  <w:rStyle w:val="Hyperlink"/>
                  <w:u w:val="none"/>
                </w:rPr>
                <w:t>erena.kiss@tha.de</w:t>
              </w:r>
            </w:hyperlink>
          </w:p>
          <w:p w14:paraId="0F6B0B0A" w14:textId="77777777" w:rsidR="008F5CFB" w:rsidRDefault="008F5CFB" w:rsidP="00163860">
            <w:pPr>
              <w:pStyle w:val="Infotext"/>
              <w:spacing w:line="360" w:lineRule="auto"/>
              <w:rPr>
                <w:lang w:val="en-US"/>
              </w:rPr>
            </w:pPr>
            <w:r>
              <w:rPr>
                <w:lang w:val="en-US"/>
              </w:rPr>
              <w:t>presse@tha.de</w:t>
            </w:r>
          </w:p>
          <w:p w14:paraId="18932706" w14:textId="77777777" w:rsidR="0059053E" w:rsidRDefault="0059053E" w:rsidP="00553127">
            <w:pPr>
              <w:pStyle w:val="Infotext"/>
              <w:rPr>
                <w:lang w:val="en-US"/>
              </w:rPr>
            </w:pPr>
          </w:p>
          <w:p w14:paraId="604CC0FB" w14:textId="77777777" w:rsidR="0059053E" w:rsidRPr="00D92E6B" w:rsidRDefault="0059053E" w:rsidP="00553127">
            <w:pPr>
              <w:pStyle w:val="Infotext"/>
              <w:rPr>
                <w:lang w:val="en-US"/>
              </w:rPr>
            </w:pPr>
          </w:p>
        </w:tc>
      </w:tr>
    </w:tbl>
    <w:p w14:paraId="26D92087" w14:textId="17A72A5B" w:rsidR="0030202B" w:rsidRDefault="0030202B" w:rsidP="0043659C">
      <w:pPr>
        <w:rPr>
          <w:b/>
          <w:sz w:val="24"/>
          <w:szCs w:val="24"/>
          <w:lang w:val="es-ES"/>
        </w:rPr>
      </w:pPr>
      <w:r w:rsidRPr="0030202B">
        <w:rPr>
          <w:b/>
          <w:sz w:val="24"/>
          <w:szCs w:val="24"/>
          <w:lang w:val="es-ES"/>
        </w:rPr>
        <w:t>Augsburg, 14. Juni 2024</w:t>
      </w:r>
    </w:p>
    <w:p w14:paraId="0310B4DC" w14:textId="77777777" w:rsidR="0030202B" w:rsidRPr="0030202B" w:rsidRDefault="0030202B" w:rsidP="0043659C">
      <w:pPr>
        <w:rPr>
          <w:b/>
          <w:sz w:val="24"/>
          <w:szCs w:val="24"/>
          <w:lang w:val="es-ES"/>
        </w:rPr>
      </w:pPr>
    </w:p>
    <w:p w14:paraId="108274B5" w14:textId="05A85BDF" w:rsidR="000528FE" w:rsidRDefault="00140A60" w:rsidP="0043659C">
      <w:pPr>
        <w:rPr>
          <w:b/>
          <w:sz w:val="36"/>
          <w:szCs w:val="36"/>
          <w:lang w:val="es-ES"/>
        </w:rPr>
      </w:pPr>
      <w:r w:rsidRPr="00155330">
        <w:rPr>
          <w:b/>
          <w:sz w:val="36"/>
          <w:szCs w:val="36"/>
          <w:lang w:val="es-ES"/>
        </w:rPr>
        <w:t>„Textile is coming home to Augsburg“</w:t>
      </w:r>
    </w:p>
    <w:p w14:paraId="4DC04FE2" w14:textId="77777777" w:rsidR="00155330" w:rsidRPr="00155330" w:rsidRDefault="00155330" w:rsidP="0043659C">
      <w:pPr>
        <w:rPr>
          <w:b/>
          <w:sz w:val="36"/>
          <w:szCs w:val="36"/>
          <w:lang w:val="es-ES"/>
        </w:rPr>
      </w:pPr>
    </w:p>
    <w:p w14:paraId="035E967A" w14:textId="6CD3827A" w:rsidR="000528FE" w:rsidRPr="00155330" w:rsidRDefault="000528FE" w:rsidP="0043659C">
      <w:pPr>
        <w:rPr>
          <w:b/>
          <w:sz w:val="28"/>
          <w:szCs w:val="28"/>
          <w:lang w:val="es-ES"/>
        </w:rPr>
      </w:pPr>
      <w:r w:rsidRPr="00155330">
        <w:rPr>
          <w:b/>
          <w:sz w:val="28"/>
          <w:szCs w:val="28"/>
          <w:lang w:val="es-ES"/>
        </w:rPr>
        <w:t xml:space="preserve">THA setzt mit der </w:t>
      </w:r>
      <w:r w:rsidR="00927ACF" w:rsidRPr="00155330">
        <w:rPr>
          <w:b/>
          <w:sz w:val="28"/>
          <w:szCs w:val="28"/>
          <w:lang w:val="es-ES"/>
        </w:rPr>
        <w:t>DATIpilot-</w:t>
      </w:r>
      <w:r w:rsidRPr="00155330">
        <w:rPr>
          <w:b/>
          <w:sz w:val="28"/>
          <w:szCs w:val="28"/>
          <w:lang w:val="es-ES"/>
        </w:rPr>
        <w:t xml:space="preserve">Innovationscommunity </w:t>
      </w:r>
      <w:r w:rsidR="00927ACF" w:rsidRPr="00155330">
        <w:rPr>
          <w:b/>
          <w:sz w:val="28"/>
          <w:szCs w:val="28"/>
          <w:lang w:val="es-ES"/>
        </w:rPr>
        <w:t>„</w:t>
      </w:r>
      <w:r w:rsidRPr="00155330">
        <w:rPr>
          <w:b/>
          <w:sz w:val="28"/>
          <w:szCs w:val="28"/>
          <w:lang w:val="es-ES"/>
        </w:rPr>
        <w:t>Circular Textile</w:t>
      </w:r>
      <w:r w:rsidR="00140A60" w:rsidRPr="00155330">
        <w:rPr>
          <w:b/>
          <w:sz w:val="28"/>
          <w:szCs w:val="28"/>
          <w:lang w:val="es-ES"/>
        </w:rPr>
        <w:t>s</w:t>
      </w:r>
      <w:r w:rsidR="0030202B" w:rsidRPr="0030202B">
        <w:rPr>
          <w:b/>
          <w:sz w:val="28"/>
          <w:szCs w:val="28"/>
          <w:lang w:val="es-ES"/>
        </w:rPr>
        <w:t>“</w:t>
      </w:r>
      <w:r w:rsidRPr="00155330">
        <w:rPr>
          <w:b/>
          <w:sz w:val="28"/>
          <w:szCs w:val="28"/>
          <w:lang w:val="es-ES"/>
        </w:rPr>
        <w:t xml:space="preserve"> neue Impulse für eine nachhaltige Textilindustrie am Standort Augsburg</w:t>
      </w:r>
    </w:p>
    <w:p w14:paraId="2EFB4A40" w14:textId="587B190D" w:rsidR="000528FE" w:rsidRDefault="000528FE" w:rsidP="0043659C">
      <w:pPr>
        <w:rPr>
          <w:b/>
          <w:sz w:val="28"/>
          <w:szCs w:val="28"/>
          <w:lang w:val="es-ES"/>
        </w:rPr>
      </w:pPr>
    </w:p>
    <w:p w14:paraId="5ECE6806" w14:textId="45F4B5AC" w:rsidR="00A90374" w:rsidRPr="00155330" w:rsidRDefault="0030202B" w:rsidP="0043659C">
      <w:pPr>
        <w:rPr>
          <w:b/>
          <w:lang w:val="es-ES"/>
        </w:rPr>
      </w:pPr>
      <w:r>
        <w:rPr>
          <w:b/>
          <w:lang w:val="es-ES"/>
        </w:rPr>
        <w:t xml:space="preserve">Bei einer Informationsveranstaltung im Recycling Atelier Augsburg wurde das Projekt </w:t>
      </w:r>
      <w:r w:rsidRPr="00155330">
        <w:rPr>
          <w:b/>
          <w:lang w:val="es-ES"/>
        </w:rPr>
        <w:t>„Circular Textiles</w:t>
      </w:r>
      <w:r w:rsidRPr="0030202B">
        <w:rPr>
          <w:b/>
          <w:lang w:val="es-ES"/>
        </w:rPr>
        <w:t>“</w:t>
      </w:r>
      <w:r>
        <w:rPr>
          <w:b/>
          <w:lang w:val="es-ES"/>
        </w:rPr>
        <w:t xml:space="preserve"> heute öffentlich vorgestellt. </w:t>
      </w:r>
      <w:r w:rsidR="00A90374" w:rsidRPr="00155330">
        <w:rPr>
          <w:b/>
          <w:lang w:val="es-ES"/>
        </w:rPr>
        <w:t>Im Fokus steht die komplette Recycling- und Wertschöpfungskette von Textilien: Von der Herstellung, dem Kauf, der Nutzung, bis zur Sammlung von Alttextilien</w:t>
      </w:r>
      <w:r w:rsidR="00DF0671" w:rsidRPr="00155330">
        <w:rPr>
          <w:b/>
          <w:lang w:val="es-ES"/>
        </w:rPr>
        <w:t>,</w:t>
      </w:r>
      <w:r w:rsidR="00A90374" w:rsidRPr="00155330">
        <w:rPr>
          <w:b/>
          <w:lang w:val="es-ES"/>
        </w:rPr>
        <w:t xml:space="preserve"> deren Sortierung</w:t>
      </w:r>
      <w:r w:rsidR="00DF0671" w:rsidRPr="00155330">
        <w:rPr>
          <w:b/>
          <w:lang w:val="es-ES"/>
        </w:rPr>
        <w:t xml:space="preserve"> und Recycling</w:t>
      </w:r>
      <w:r w:rsidR="00A90374" w:rsidRPr="00155330">
        <w:rPr>
          <w:b/>
          <w:lang w:val="es-ES"/>
        </w:rPr>
        <w:t xml:space="preserve"> und </w:t>
      </w:r>
      <w:r w:rsidR="00DF0671" w:rsidRPr="00155330">
        <w:rPr>
          <w:b/>
          <w:lang w:val="es-ES"/>
        </w:rPr>
        <w:t xml:space="preserve">ebenso die </w:t>
      </w:r>
      <w:r w:rsidR="00A90374" w:rsidRPr="00155330">
        <w:rPr>
          <w:b/>
          <w:lang w:val="es-ES"/>
        </w:rPr>
        <w:t xml:space="preserve">Aufbereitung zu Fasern als neue textile Rohstoffe. </w:t>
      </w:r>
      <w:r w:rsidR="00A71A9E" w:rsidRPr="00155330">
        <w:rPr>
          <w:b/>
          <w:lang w:val="es-ES"/>
        </w:rPr>
        <w:t xml:space="preserve">Ziel ist es, eine ganzheitlich und möglichst komplette Abbildung der beteiligten Prozesse und Geschäftsfelder zu ermöglichen – mit allen Beteiligten aus Wirtschaft, Wissenschaft, Gesellschaft und Politik, </w:t>
      </w:r>
      <w:r w:rsidR="00A90374" w:rsidRPr="00155330">
        <w:rPr>
          <w:b/>
          <w:lang w:val="es-ES"/>
        </w:rPr>
        <w:t>um technologische und gesellschaftliche Innovationen für eine nachhaltige textile Kreislaufwirtschaft zu entwickeln.</w:t>
      </w:r>
      <w:r w:rsidR="00A71A9E" w:rsidRPr="00155330">
        <w:rPr>
          <w:b/>
          <w:lang w:val="es-ES"/>
        </w:rPr>
        <w:t xml:space="preserve"> </w:t>
      </w:r>
    </w:p>
    <w:p w14:paraId="2EE88F71" w14:textId="0669CA92" w:rsidR="00A90374" w:rsidRDefault="00A90374" w:rsidP="0043659C">
      <w:pPr>
        <w:rPr>
          <w:b/>
          <w:sz w:val="24"/>
          <w:szCs w:val="24"/>
          <w:lang w:val="es-ES"/>
        </w:rPr>
      </w:pPr>
    </w:p>
    <w:p w14:paraId="1332FEFC" w14:textId="28D638D8" w:rsidR="00A71A9E" w:rsidRDefault="00A71A9E" w:rsidP="00A71A9E">
      <w:pPr>
        <w:rPr>
          <w:lang w:val="es-ES"/>
        </w:rPr>
      </w:pPr>
      <w:r>
        <w:rPr>
          <w:lang w:val="es-ES"/>
        </w:rPr>
        <w:t xml:space="preserve">Zur Realisierung der </w:t>
      </w:r>
      <w:r w:rsidRPr="00A71A9E">
        <w:rPr>
          <w:lang w:val="es-ES"/>
        </w:rPr>
        <w:t xml:space="preserve">Innovationscommunity </w:t>
      </w:r>
      <w:r w:rsidR="00927ACF" w:rsidRPr="0000469D">
        <w:rPr>
          <w:lang w:val="es-ES"/>
        </w:rPr>
        <w:t>„</w:t>
      </w:r>
      <w:r w:rsidRPr="00A71A9E">
        <w:rPr>
          <w:lang w:val="es-ES"/>
        </w:rPr>
        <w:t>Circular Textile</w:t>
      </w:r>
      <w:r w:rsidR="0000469D">
        <w:rPr>
          <w:lang w:val="es-ES"/>
        </w:rPr>
        <w:t>s</w:t>
      </w:r>
      <w:r w:rsidR="0030202B" w:rsidRPr="0030202B">
        <w:rPr>
          <w:lang w:val="es-ES"/>
        </w:rPr>
        <w:t>“</w:t>
      </w:r>
      <w:r w:rsidRPr="00A71A9E">
        <w:rPr>
          <w:lang w:val="es-ES"/>
        </w:rPr>
        <w:t xml:space="preserve"> erhält die Technische Hochschule Augsburg (THA) für die kommenden vier Jahre bis zu fünf Millionen Euro Förderung im Rahmen der Förderrichtlinie DATIpilot des Bundesministeriums für Bildung und Forschung (BMBF)</w:t>
      </w:r>
      <w:r>
        <w:rPr>
          <w:lang w:val="es-ES"/>
        </w:rPr>
        <w:t xml:space="preserve">. </w:t>
      </w:r>
      <w:r w:rsidRPr="00A71A9E">
        <w:rPr>
          <w:lang w:val="es-ES"/>
        </w:rPr>
        <w:t xml:space="preserve">Knapp 500 Anträge wurden </w:t>
      </w:r>
      <w:r w:rsidR="0027021A">
        <w:rPr>
          <w:lang w:val="es-ES"/>
        </w:rPr>
        <w:t>zur Bewerbung als</w:t>
      </w:r>
      <w:r>
        <w:rPr>
          <w:lang w:val="es-ES"/>
        </w:rPr>
        <w:t xml:space="preserve"> Innovationscommunit</w:t>
      </w:r>
      <w:r w:rsidR="0027021A">
        <w:rPr>
          <w:lang w:val="es-ES"/>
        </w:rPr>
        <w:t>y</w:t>
      </w:r>
      <w:r>
        <w:rPr>
          <w:lang w:val="es-ES"/>
        </w:rPr>
        <w:t xml:space="preserve"> </w:t>
      </w:r>
      <w:r w:rsidRPr="00A71A9E">
        <w:rPr>
          <w:lang w:val="es-ES"/>
        </w:rPr>
        <w:t xml:space="preserve">bei DATIpilot eingereicht. Nach einem mehrstufigen Auswahlprozess </w:t>
      </w:r>
      <w:r>
        <w:rPr>
          <w:lang w:val="es-ES"/>
        </w:rPr>
        <w:t xml:space="preserve">wurden 20 ausgewählt, darunter ist </w:t>
      </w:r>
      <w:r w:rsidRPr="00A71A9E">
        <w:rPr>
          <w:lang w:val="es-ES"/>
        </w:rPr>
        <w:t>die THA als einziges Textilprojekt in Deutschland</w:t>
      </w:r>
      <w:r>
        <w:rPr>
          <w:lang w:val="es-ES"/>
        </w:rPr>
        <w:t>.</w:t>
      </w:r>
      <w:r w:rsidR="0027021A">
        <w:rPr>
          <w:lang w:val="es-ES"/>
        </w:rPr>
        <w:t xml:space="preserve"> </w:t>
      </w:r>
    </w:p>
    <w:p w14:paraId="4461DB3C" w14:textId="2A7DF05E" w:rsidR="0027021A" w:rsidRDefault="0027021A" w:rsidP="00A71A9E">
      <w:pPr>
        <w:rPr>
          <w:lang w:val="es-ES"/>
        </w:rPr>
      </w:pPr>
    </w:p>
    <w:p w14:paraId="36A05A24" w14:textId="54BC7FA9" w:rsidR="0027021A" w:rsidRPr="00DF0671" w:rsidRDefault="0000469D" w:rsidP="00CC7D58">
      <w:pPr>
        <w:rPr>
          <w:lang w:val="es-ES"/>
        </w:rPr>
      </w:pPr>
      <w:r w:rsidRPr="0000469D">
        <w:rPr>
          <w:lang w:val="es-ES"/>
        </w:rPr>
        <w:lastRenderedPageBreak/>
        <w:t>„</w:t>
      </w:r>
      <w:r w:rsidR="00CC7D58" w:rsidRPr="00CC7D58">
        <w:rPr>
          <w:lang w:val="es-ES"/>
        </w:rPr>
        <w:t>DATIpilot fungiert als Experimentierraum sowie als Erfahrungs- und Ideenspeicher für die Konzeption der im</w:t>
      </w:r>
      <w:r w:rsidR="00CC7D58">
        <w:rPr>
          <w:lang w:val="es-ES"/>
        </w:rPr>
        <w:t xml:space="preserve"> </w:t>
      </w:r>
      <w:r w:rsidR="00CC7D58" w:rsidRPr="00CC7D58">
        <w:rPr>
          <w:lang w:val="es-ES"/>
        </w:rPr>
        <w:t xml:space="preserve">Aufbau befindlichen Deutschen Agentur für Transfer und Innovation (DATI). Wir werden </w:t>
      </w:r>
      <w:r w:rsidR="00CC7D58">
        <w:rPr>
          <w:lang w:val="es-ES"/>
        </w:rPr>
        <w:t xml:space="preserve">die </w:t>
      </w:r>
      <w:r w:rsidR="00CC7D58" w:rsidRPr="00CC7D58">
        <w:rPr>
          <w:lang w:val="es-ES"/>
        </w:rPr>
        <w:t xml:space="preserve">Kompetenzen </w:t>
      </w:r>
      <w:r w:rsidR="00CC7D58">
        <w:rPr>
          <w:lang w:val="es-ES"/>
        </w:rPr>
        <w:t xml:space="preserve">der THA </w:t>
      </w:r>
      <w:r w:rsidR="00CC7D58" w:rsidRPr="00CC7D58">
        <w:rPr>
          <w:lang w:val="es-ES"/>
        </w:rPr>
        <w:t>im Bereich textile Kreislaufwirtschaft weiter ausbauen und in der Innovationscommunity Circular</w:t>
      </w:r>
      <w:r w:rsidR="00CC7D58">
        <w:rPr>
          <w:lang w:val="es-ES"/>
        </w:rPr>
        <w:t xml:space="preserve"> </w:t>
      </w:r>
      <w:r w:rsidR="00CC7D58" w:rsidRPr="00CC7D58">
        <w:rPr>
          <w:lang w:val="es-ES"/>
        </w:rPr>
        <w:t>Textiles bündeln und parallel dazu für Interessierte zugänglich machen</w:t>
      </w:r>
      <w:r w:rsidR="0030202B" w:rsidRPr="0030202B">
        <w:rPr>
          <w:lang w:val="es-ES"/>
        </w:rPr>
        <w:t>“</w:t>
      </w:r>
      <w:r w:rsidR="0027021A">
        <w:rPr>
          <w:lang w:val="es-ES"/>
        </w:rPr>
        <w:t xml:space="preserve">, </w:t>
      </w:r>
      <w:r w:rsidR="00CC7D58">
        <w:rPr>
          <w:lang w:val="es-ES"/>
        </w:rPr>
        <w:t xml:space="preserve">sagt </w:t>
      </w:r>
      <w:r w:rsidR="0027021A" w:rsidRPr="00DF0671">
        <w:rPr>
          <w:lang w:val="es-ES"/>
        </w:rPr>
        <w:t>Prof. Dr. Frank Danzinger, Vizepräsident für Technologie und Innovation</w:t>
      </w:r>
      <w:r w:rsidR="00CC7D58">
        <w:rPr>
          <w:lang w:val="es-ES"/>
        </w:rPr>
        <w:t xml:space="preserve"> der THA</w:t>
      </w:r>
      <w:r>
        <w:rPr>
          <w:lang w:val="es-ES"/>
        </w:rPr>
        <w:t>.</w:t>
      </w:r>
    </w:p>
    <w:p w14:paraId="3C7B1E6A" w14:textId="76D90DDE" w:rsidR="0027021A" w:rsidRDefault="0027021A" w:rsidP="00A71A9E">
      <w:pPr>
        <w:rPr>
          <w:lang w:val="es-ES"/>
        </w:rPr>
      </w:pPr>
    </w:p>
    <w:p w14:paraId="7FF603FE" w14:textId="5A9C93E0" w:rsidR="008552F3" w:rsidRPr="008552F3" w:rsidRDefault="008552F3" w:rsidP="00A71A9E">
      <w:pPr>
        <w:rPr>
          <w:b/>
          <w:lang w:val="es-ES"/>
        </w:rPr>
      </w:pPr>
      <w:r w:rsidRPr="008552F3">
        <w:rPr>
          <w:b/>
          <w:lang w:val="es-ES"/>
        </w:rPr>
        <w:t>Vollständige Kreislaufwirtschaft realisieren</w:t>
      </w:r>
    </w:p>
    <w:p w14:paraId="4F2EF07F" w14:textId="77777777" w:rsidR="008552F3" w:rsidRDefault="008552F3" w:rsidP="00A71A9E">
      <w:pPr>
        <w:rPr>
          <w:lang w:val="es-ES"/>
        </w:rPr>
      </w:pPr>
    </w:p>
    <w:p w14:paraId="601768F7" w14:textId="5259A1FA" w:rsidR="00325B70" w:rsidRDefault="00CC7D58" w:rsidP="00A71A9E">
      <w:pPr>
        <w:rPr>
          <w:lang w:val="es-ES"/>
        </w:rPr>
      </w:pPr>
      <w:r>
        <w:rPr>
          <w:lang w:val="es-ES"/>
        </w:rPr>
        <w:t xml:space="preserve">Die Forschenden der THA </w:t>
      </w:r>
      <w:r w:rsidR="00325B70">
        <w:rPr>
          <w:lang w:val="es-ES"/>
        </w:rPr>
        <w:t>haben</w:t>
      </w:r>
      <w:r>
        <w:rPr>
          <w:lang w:val="es-ES"/>
        </w:rPr>
        <w:t xml:space="preserve"> als </w:t>
      </w:r>
      <w:r w:rsidR="0090271D">
        <w:rPr>
          <w:lang w:val="es-ES"/>
        </w:rPr>
        <w:t xml:space="preserve">zentrale </w:t>
      </w:r>
      <w:r w:rsidRPr="00CC7D58">
        <w:rPr>
          <w:lang w:val="es-ES"/>
        </w:rPr>
        <w:t>Koo</w:t>
      </w:r>
      <w:r w:rsidR="0090271D">
        <w:rPr>
          <w:lang w:val="es-ES"/>
        </w:rPr>
        <w:t>rdinierungs</w:t>
      </w:r>
      <w:r w:rsidRPr="00CC7D58">
        <w:rPr>
          <w:lang w:val="es-ES"/>
        </w:rPr>
        <w:t>partner das Recyclingunternehmen TexAid, das Forschungskuratorium Textil e.V. und die</w:t>
      </w:r>
      <w:r>
        <w:rPr>
          <w:lang w:val="es-ES"/>
        </w:rPr>
        <w:t xml:space="preserve"> </w:t>
      </w:r>
      <w:r w:rsidRPr="00CC7D58">
        <w:rPr>
          <w:lang w:val="es-ES"/>
        </w:rPr>
        <w:t>hessnatur Stiftung</w:t>
      </w:r>
      <w:r>
        <w:rPr>
          <w:lang w:val="es-ES"/>
        </w:rPr>
        <w:t xml:space="preserve"> gew</w:t>
      </w:r>
      <w:r w:rsidR="00325B70">
        <w:rPr>
          <w:lang w:val="es-ES"/>
        </w:rPr>
        <w:t>o</w:t>
      </w:r>
      <w:r>
        <w:rPr>
          <w:lang w:val="es-ES"/>
        </w:rPr>
        <w:t>nnen</w:t>
      </w:r>
      <w:r w:rsidRPr="00CC7D58">
        <w:rPr>
          <w:lang w:val="es-ES"/>
        </w:rPr>
        <w:t>.</w:t>
      </w:r>
      <w:r>
        <w:rPr>
          <w:lang w:val="es-ES"/>
        </w:rPr>
        <w:t xml:space="preserve"> </w:t>
      </w:r>
      <w:r w:rsidR="0090271D">
        <w:rPr>
          <w:lang w:val="es-ES"/>
        </w:rPr>
        <w:t xml:space="preserve">Das gemeinsame </w:t>
      </w:r>
      <w:r w:rsidR="00B016B5">
        <w:rPr>
          <w:lang w:val="es-ES"/>
        </w:rPr>
        <w:t>Ziel ist es</w:t>
      </w:r>
      <w:r w:rsidR="0027021A" w:rsidRPr="0027021A">
        <w:rPr>
          <w:lang w:val="es-ES"/>
        </w:rPr>
        <w:t xml:space="preserve">, den Schritt von einer linearen Textilwirtschaft hin zu einer vollständigen Kreislaufwirtschaft zu realisieren. Während bislang überwiegend nur einzelne Prozesschritte betrachtet werden, wie die Herstellung, Nutzung und Verwertung von Textilien, so werden bei </w:t>
      </w:r>
      <w:r w:rsidR="00927ACF" w:rsidRPr="0000469D">
        <w:rPr>
          <w:lang w:val="es-ES"/>
        </w:rPr>
        <w:t>„</w:t>
      </w:r>
      <w:r w:rsidR="0027021A" w:rsidRPr="0027021A">
        <w:rPr>
          <w:lang w:val="es-ES"/>
        </w:rPr>
        <w:t>Circular Textiles</w:t>
      </w:r>
      <w:r w:rsidR="0030202B" w:rsidRPr="0030202B">
        <w:rPr>
          <w:lang w:val="es-ES"/>
        </w:rPr>
        <w:t>“</w:t>
      </w:r>
      <w:r w:rsidR="0027021A" w:rsidRPr="0027021A">
        <w:rPr>
          <w:lang w:val="es-ES"/>
        </w:rPr>
        <w:t xml:space="preserve"> alle Beteiligten und deren Sichtweisen einbezogen. </w:t>
      </w:r>
    </w:p>
    <w:p w14:paraId="57B1DDE7" w14:textId="77777777" w:rsidR="00325B70" w:rsidRDefault="00325B70" w:rsidP="00A71A9E">
      <w:pPr>
        <w:rPr>
          <w:lang w:val="es-ES"/>
        </w:rPr>
      </w:pPr>
    </w:p>
    <w:p w14:paraId="11A38BD1" w14:textId="150B7F0F" w:rsidR="00DF0671" w:rsidRDefault="0000469D" w:rsidP="00A71A9E">
      <w:pPr>
        <w:rPr>
          <w:lang w:val="es-ES"/>
        </w:rPr>
      </w:pPr>
      <w:r w:rsidRPr="0000469D">
        <w:rPr>
          <w:lang w:val="es-ES"/>
        </w:rPr>
        <w:t>„</w:t>
      </w:r>
      <w:r w:rsidR="0027021A">
        <w:rPr>
          <w:lang w:val="es-ES"/>
        </w:rPr>
        <w:t xml:space="preserve">Das </w:t>
      </w:r>
      <w:r w:rsidR="0027021A" w:rsidRPr="0027021A">
        <w:rPr>
          <w:lang w:val="es-ES"/>
        </w:rPr>
        <w:t>Alleinstellungsmerkmal der Innovationscommunity ist die ganzheitliche und möglichst komplette Abbildung der beteiligten Prozesse und Geschäftsfelder. Aktuell gibt es Interessenbekundungen von ca. 50 Firmen und Verbänden, die dieses</w:t>
      </w:r>
      <w:r w:rsidR="0027021A">
        <w:rPr>
          <w:lang w:val="es-ES"/>
        </w:rPr>
        <w:t xml:space="preserve"> Projekt aktiv begleiten wollen</w:t>
      </w:r>
      <w:r w:rsidR="0030202B" w:rsidRPr="0030202B">
        <w:rPr>
          <w:lang w:val="es-ES"/>
        </w:rPr>
        <w:t>“</w:t>
      </w:r>
      <w:r w:rsidR="0027021A">
        <w:rPr>
          <w:lang w:val="es-ES"/>
        </w:rPr>
        <w:t xml:space="preserve">, sagt </w:t>
      </w:r>
      <w:r w:rsidR="0027021A" w:rsidRPr="00DF0671">
        <w:rPr>
          <w:lang w:val="es-ES"/>
        </w:rPr>
        <w:t>Prof. Dr. Nadine Warko</w:t>
      </w:r>
      <w:r>
        <w:rPr>
          <w:lang w:val="es-ES"/>
        </w:rPr>
        <w:t>t</w:t>
      </w:r>
      <w:r w:rsidR="0027021A" w:rsidRPr="00DF0671">
        <w:rPr>
          <w:lang w:val="es-ES"/>
        </w:rPr>
        <w:t>sch, Vizepräsidentin für Forschung und Nachhaltigkeit</w:t>
      </w:r>
      <w:r>
        <w:rPr>
          <w:lang w:val="es-ES"/>
        </w:rPr>
        <w:t xml:space="preserve"> der THA</w:t>
      </w:r>
      <w:r w:rsidR="00325B70">
        <w:rPr>
          <w:lang w:val="es-ES"/>
        </w:rPr>
        <w:t>.</w:t>
      </w:r>
    </w:p>
    <w:p w14:paraId="02D1E135" w14:textId="5145F08B" w:rsidR="00DF0671" w:rsidRDefault="00DF0671" w:rsidP="00A71A9E">
      <w:pPr>
        <w:rPr>
          <w:lang w:val="es-ES"/>
        </w:rPr>
      </w:pPr>
    </w:p>
    <w:p w14:paraId="0329F80A" w14:textId="096D0DF1" w:rsidR="008552F3" w:rsidRPr="008552F3" w:rsidRDefault="008552F3" w:rsidP="00A71A9E">
      <w:pPr>
        <w:rPr>
          <w:b/>
          <w:lang w:val="es-ES"/>
        </w:rPr>
      </w:pPr>
      <w:r w:rsidRPr="008552F3">
        <w:rPr>
          <w:b/>
          <w:lang w:val="es-ES"/>
        </w:rPr>
        <w:t>Modellfabrik für mechanisches Textilrecycling</w:t>
      </w:r>
    </w:p>
    <w:p w14:paraId="7DEC3AC9" w14:textId="77777777" w:rsidR="008552F3" w:rsidRDefault="008552F3" w:rsidP="00A71A9E">
      <w:pPr>
        <w:rPr>
          <w:lang w:val="es-ES"/>
        </w:rPr>
      </w:pPr>
    </w:p>
    <w:p w14:paraId="657DFD3A" w14:textId="2C45F97F" w:rsidR="00C03FBD" w:rsidRPr="00CD1487" w:rsidRDefault="00CD1487" w:rsidP="00C03FBD">
      <w:pPr>
        <w:rPr>
          <w:lang w:val="es-ES"/>
        </w:rPr>
      </w:pPr>
      <w:r>
        <w:rPr>
          <w:lang w:val="es-ES"/>
        </w:rPr>
        <w:t xml:space="preserve">Die THA </w:t>
      </w:r>
      <w:r w:rsidRPr="00CD1487">
        <w:rPr>
          <w:lang w:val="es-ES"/>
        </w:rPr>
        <w:t xml:space="preserve">baut </w:t>
      </w:r>
      <w:r>
        <w:rPr>
          <w:lang w:val="es-ES"/>
        </w:rPr>
        <w:t xml:space="preserve">mit der </w:t>
      </w:r>
      <w:r w:rsidRPr="00CD1487">
        <w:rPr>
          <w:lang w:val="es-ES"/>
        </w:rPr>
        <w:t xml:space="preserve">Innovationscommunity </w:t>
      </w:r>
      <w:r w:rsidR="00927ACF" w:rsidRPr="0000469D">
        <w:rPr>
          <w:lang w:val="es-ES"/>
        </w:rPr>
        <w:t>„</w:t>
      </w:r>
      <w:r w:rsidRPr="00CD1487">
        <w:rPr>
          <w:lang w:val="es-ES"/>
        </w:rPr>
        <w:t>Circular Textile</w:t>
      </w:r>
      <w:r w:rsidR="0000469D">
        <w:rPr>
          <w:lang w:val="es-ES"/>
        </w:rPr>
        <w:t>s</w:t>
      </w:r>
      <w:r w:rsidR="0030202B" w:rsidRPr="0030202B">
        <w:rPr>
          <w:lang w:val="es-ES"/>
        </w:rPr>
        <w:t>“</w:t>
      </w:r>
      <w:r>
        <w:rPr>
          <w:lang w:val="es-ES"/>
        </w:rPr>
        <w:t xml:space="preserve"> </w:t>
      </w:r>
      <w:r w:rsidR="0090271D">
        <w:rPr>
          <w:lang w:val="es-ES"/>
        </w:rPr>
        <w:t xml:space="preserve">auch </w:t>
      </w:r>
      <w:r w:rsidRPr="00CD1487">
        <w:rPr>
          <w:lang w:val="es-ES"/>
        </w:rPr>
        <w:t xml:space="preserve">auf nunmehr zwei Jahren Forschungs- und Entwicklungsaktivitäten im Recycling Atelier Augburg auf </w:t>
      </w:r>
      <w:r>
        <w:rPr>
          <w:lang w:val="es-ES"/>
        </w:rPr>
        <w:t>–</w:t>
      </w:r>
      <w:r w:rsidRPr="00CD1487">
        <w:rPr>
          <w:lang w:val="es-ES"/>
        </w:rPr>
        <w:t xml:space="preserve"> die weltweit erste Modellfabrik für mechanisches Textilrecycling, die im Rahmen des KI-Produktionsnetzwerks der Technischen Hochschule Augsburg gemeinsam mit dem Institut für Textiltechnik Augsburg, einem An-Institut der THA</w:t>
      </w:r>
      <w:r w:rsidR="00325B70">
        <w:rPr>
          <w:lang w:val="es-ES"/>
        </w:rPr>
        <w:t>, initiiert und</w:t>
      </w:r>
      <w:r w:rsidRPr="00CD1487">
        <w:rPr>
          <w:lang w:val="es-ES"/>
        </w:rPr>
        <w:t xml:space="preserve"> eröffnet wurde.</w:t>
      </w:r>
      <w:r>
        <w:rPr>
          <w:lang w:val="es-ES"/>
        </w:rPr>
        <w:t xml:space="preserve"> Ange</w:t>
      </w:r>
      <w:r w:rsidR="0000469D">
        <w:rPr>
          <w:lang w:val="es-ES"/>
        </w:rPr>
        <w:t>g</w:t>
      </w:r>
      <w:r>
        <w:rPr>
          <w:lang w:val="es-ES"/>
        </w:rPr>
        <w:t xml:space="preserve">liedert an das Recycling Atelier ist zudem das </w:t>
      </w:r>
      <w:r w:rsidRPr="00CD1487">
        <w:rPr>
          <w:lang w:val="es-ES"/>
        </w:rPr>
        <w:t>Lernlabor ELLSI (Education and Learning Lab for Sustainability Innovations</w:t>
      </w:r>
      <w:r>
        <w:rPr>
          <w:lang w:val="es-ES"/>
        </w:rPr>
        <w:t xml:space="preserve">), das </w:t>
      </w:r>
      <w:r w:rsidRPr="00CD1487">
        <w:rPr>
          <w:lang w:val="es-ES"/>
        </w:rPr>
        <w:t xml:space="preserve">hybride Aus-, Fort- und Weiterbildungsangebote </w:t>
      </w:r>
      <w:r w:rsidR="00927ACF">
        <w:rPr>
          <w:lang w:val="es-ES"/>
        </w:rPr>
        <w:t xml:space="preserve">im Fachbereich Textilindustrie bietet. </w:t>
      </w:r>
      <w:r w:rsidR="00927ACF" w:rsidRPr="00927ACF">
        <w:rPr>
          <w:lang w:val="es-ES"/>
        </w:rPr>
        <w:t xml:space="preserve">Zum einen, um Studierende und Forschende der THA aus- und weiterzubilden sowie zu vernetzen. Zum anderen, um der Industrie Möglichkeiten zu bieten, ihre Maschinen und Prozesse digital nachzubilden. Dies eröffnet </w:t>
      </w:r>
      <w:r w:rsidR="00927ACF" w:rsidRPr="00927ACF">
        <w:rPr>
          <w:lang w:val="es-ES"/>
        </w:rPr>
        <w:lastRenderedPageBreak/>
        <w:t>Testräume zur Weiterentwicklung einer nachhaltigen Kreislaufwirtschaft.</w:t>
      </w:r>
      <w:r w:rsidR="00927ACF">
        <w:rPr>
          <w:lang w:val="es-ES"/>
        </w:rPr>
        <w:t xml:space="preserve"> </w:t>
      </w:r>
      <w:r w:rsidR="0000469D">
        <w:rPr>
          <w:lang w:val="es-ES"/>
        </w:rPr>
        <w:t xml:space="preserve">Auch </w:t>
      </w:r>
      <w:r w:rsidR="00C03FBD">
        <w:rPr>
          <w:lang w:val="es-ES"/>
        </w:rPr>
        <w:t xml:space="preserve">wurde im </w:t>
      </w:r>
      <w:r w:rsidR="0000469D">
        <w:rPr>
          <w:lang w:val="es-ES"/>
        </w:rPr>
        <w:t xml:space="preserve">Recycling Atelier </w:t>
      </w:r>
      <w:r w:rsidR="00C03FBD">
        <w:rPr>
          <w:lang w:val="es-ES"/>
        </w:rPr>
        <w:t xml:space="preserve">im Projekt detex bereits eine </w:t>
      </w:r>
      <w:r w:rsidR="00C03FBD" w:rsidRPr="00C03FBD">
        <w:rPr>
          <w:lang w:val="es-ES"/>
        </w:rPr>
        <w:t>automatisierte, KI-getriebene Erkennungsmethode</w:t>
      </w:r>
      <w:r w:rsidR="00C03FBD">
        <w:rPr>
          <w:lang w:val="es-ES"/>
        </w:rPr>
        <w:t xml:space="preserve"> entwickelt, um den </w:t>
      </w:r>
      <w:r w:rsidR="00C03FBD" w:rsidRPr="00C03FBD">
        <w:rPr>
          <w:lang w:val="es-ES"/>
        </w:rPr>
        <w:t>Sortierprozess</w:t>
      </w:r>
      <w:r w:rsidR="00C03FBD">
        <w:rPr>
          <w:lang w:val="es-ES"/>
        </w:rPr>
        <w:t xml:space="preserve"> von Alttextilien </w:t>
      </w:r>
      <w:r w:rsidR="00C03FBD" w:rsidRPr="00C03FBD">
        <w:rPr>
          <w:lang w:val="es-ES"/>
        </w:rPr>
        <w:t>zu automatisieren.</w:t>
      </w:r>
    </w:p>
    <w:p w14:paraId="4D8E3C29" w14:textId="3230293F" w:rsidR="00CD1487" w:rsidRDefault="00CD1487" w:rsidP="00A71A9E">
      <w:pPr>
        <w:rPr>
          <w:lang w:val="es-ES"/>
        </w:rPr>
      </w:pPr>
    </w:p>
    <w:p w14:paraId="7CAB24B5" w14:textId="0FB21569" w:rsidR="008552F3" w:rsidRPr="008552F3" w:rsidRDefault="008552F3" w:rsidP="00A71A9E">
      <w:pPr>
        <w:rPr>
          <w:b/>
          <w:lang w:val="es-ES"/>
        </w:rPr>
      </w:pPr>
      <w:r w:rsidRPr="008552F3">
        <w:rPr>
          <w:b/>
          <w:lang w:val="es-ES"/>
        </w:rPr>
        <w:t>Oberbürgermeisterin Eva Weber vor Ort</w:t>
      </w:r>
    </w:p>
    <w:p w14:paraId="749C87B9" w14:textId="77777777" w:rsidR="008552F3" w:rsidRDefault="008552F3" w:rsidP="00A71A9E">
      <w:pPr>
        <w:rPr>
          <w:lang w:val="es-ES"/>
        </w:rPr>
      </w:pPr>
    </w:p>
    <w:p w14:paraId="07C76D3F" w14:textId="1D2577ED" w:rsidR="00ED015D" w:rsidRDefault="00325B70" w:rsidP="00325B70">
      <w:pPr>
        <w:rPr>
          <w:lang w:val="es-ES"/>
        </w:rPr>
      </w:pPr>
      <w:r w:rsidRPr="00ED015D">
        <w:rPr>
          <w:lang w:val="es-ES"/>
        </w:rPr>
        <w:t xml:space="preserve">Eva Weber, Oberbürgermeisterin der Stadt Augsburg, informierte sich auf einem Rundgang im Recycling Atelier Augsburg über die von der Innovationscommunity </w:t>
      </w:r>
      <w:r w:rsidR="00927ACF" w:rsidRPr="00ED015D">
        <w:rPr>
          <w:lang w:val="es-ES"/>
        </w:rPr>
        <w:t>„</w:t>
      </w:r>
      <w:r w:rsidRPr="00ED015D">
        <w:rPr>
          <w:lang w:val="es-ES"/>
        </w:rPr>
        <w:t>Circular Textile</w:t>
      </w:r>
      <w:r w:rsidR="00C03FBD" w:rsidRPr="00ED015D">
        <w:rPr>
          <w:lang w:val="es-ES"/>
        </w:rPr>
        <w:t>s</w:t>
      </w:r>
      <w:r w:rsidR="0030202B" w:rsidRPr="0030202B">
        <w:rPr>
          <w:lang w:val="es-ES"/>
        </w:rPr>
        <w:t>“</w:t>
      </w:r>
      <w:r w:rsidRPr="00ED015D">
        <w:rPr>
          <w:lang w:val="es-ES"/>
        </w:rPr>
        <w:t xml:space="preserve"> geplanten Forschungsaktivitäten.</w:t>
      </w:r>
      <w:r w:rsidR="00ED015D" w:rsidRPr="00ED015D">
        <w:rPr>
          <w:lang w:val="es-ES"/>
        </w:rPr>
        <w:t xml:space="preserve"> „Für die Stadt Augsburg sind das Recycling Atelier und die THA entscheidende Akteure und Bausteine der Innovationsregion Augsburg. An den Schnittstellen von Forschung, Lehre, Wirtschaft und Politik generieren sie neue Impulse bzw. Projekte, die Augsburgs Profil im Wettbewerb der Regionen weiter schärfen. Gerade die Textile Kreislaufwirtschaft eignet sich hierbei als hervorragender USP, der die verschieden</w:t>
      </w:r>
      <w:r w:rsidR="00ED015D">
        <w:rPr>
          <w:lang w:val="es-ES"/>
        </w:rPr>
        <w:t>en</w:t>
      </w:r>
      <w:r w:rsidR="00ED015D" w:rsidRPr="00ED015D">
        <w:rPr>
          <w:lang w:val="es-ES"/>
        </w:rPr>
        <w:t xml:space="preserve"> wirtschaftspolitischen Potentiale und Strategien Augsburgs verknüpft. Mit der Innovationscommunity Circular Textiles setzt die THA Maßstäbe für den traditionsreichen Textilstandort Augsburg. Wir freuen uns schon auf die Ergebnisse und Impulse aus dem Förderprojekt!</w:t>
      </w:r>
      <w:r w:rsidR="0030202B" w:rsidRPr="0030202B">
        <w:rPr>
          <w:lang w:val="es-ES"/>
        </w:rPr>
        <w:t>“</w:t>
      </w:r>
      <w:r w:rsidR="00ED015D" w:rsidRPr="00ED015D">
        <w:rPr>
          <w:lang w:val="es-ES"/>
        </w:rPr>
        <w:t>, sagt Eva Weber, Oberbürgermeisterin der Stadt Augsburg</w:t>
      </w:r>
      <w:r w:rsidR="00ED015D">
        <w:rPr>
          <w:lang w:val="es-ES"/>
        </w:rPr>
        <w:t>.</w:t>
      </w:r>
    </w:p>
    <w:p w14:paraId="3B5ADF81" w14:textId="77777777" w:rsidR="00325B70" w:rsidRPr="00325B70" w:rsidRDefault="00325B70" w:rsidP="00325B70">
      <w:pPr>
        <w:rPr>
          <w:lang w:val="es-ES"/>
        </w:rPr>
      </w:pPr>
    </w:p>
    <w:p w14:paraId="6DD5EEFB" w14:textId="67DB1EC4" w:rsidR="00325B70" w:rsidRDefault="00325B70" w:rsidP="00325B70">
      <w:pPr>
        <w:rPr>
          <w:lang w:val="es-ES"/>
        </w:rPr>
      </w:pPr>
      <w:r w:rsidRPr="00DF0671">
        <w:rPr>
          <w:lang w:val="es-ES"/>
        </w:rPr>
        <w:t>Prof. Dr.-Ing. Stefan Schlichter, Sprecher der Innovationscommunity Circular Textiles</w:t>
      </w:r>
      <w:r>
        <w:rPr>
          <w:lang w:val="es-ES"/>
        </w:rPr>
        <w:t xml:space="preserve">, erläuterte: </w:t>
      </w:r>
      <w:r w:rsidR="00C03FBD" w:rsidRPr="00C03FBD">
        <w:rPr>
          <w:lang w:val="es-ES"/>
        </w:rPr>
        <w:t>„</w:t>
      </w:r>
      <w:r>
        <w:rPr>
          <w:lang w:val="es-ES"/>
        </w:rPr>
        <w:t>Nachhaltige Textilindustrie ist nur durch moderne Technik wettbewerbsfähig. Augsburg könnte sich zur Modellregion für modernste textile Nachhalt</w:t>
      </w:r>
      <w:r w:rsidR="00C03FBD">
        <w:rPr>
          <w:lang w:val="es-ES"/>
        </w:rPr>
        <w:t>i</w:t>
      </w:r>
      <w:r>
        <w:rPr>
          <w:lang w:val="es-ES"/>
        </w:rPr>
        <w:t xml:space="preserve">gkeit besonders beim Recycling entwickeln. Mit unserem Projekt </w:t>
      </w:r>
      <w:r w:rsidRPr="00DF0671">
        <w:rPr>
          <w:lang w:val="es-ES"/>
        </w:rPr>
        <w:t xml:space="preserve">Circular Textiles </w:t>
      </w:r>
      <w:r>
        <w:rPr>
          <w:lang w:val="es-ES"/>
        </w:rPr>
        <w:t>kommen wir der textilen Kreislaufwirtschaft in Deutschla</w:t>
      </w:r>
      <w:r w:rsidR="00C03FBD">
        <w:rPr>
          <w:lang w:val="es-ES"/>
        </w:rPr>
        <w:t>nd ein deutliches Stück näher.</w:t>
      </w:r>
      <w:r w:rsidR="0030202B" w:rsidRPr="0030202B">
        <w:rPr>
          <w:lang w:val="es-ES"/>
        </w:rPr>
        <w:t>“</w:t>
      </w:r>
    </w:p>
    <w:p w14:paraId="68D47932" w14:textId="4C7DBDA8" w:rsidR="00C03FBD" w:rsidRDefault="00C03FBD" w:rsidP="00325B70">
      <w:pPr>
        <w:rPr>
          <w:lang w:val="es-ES"/>
        </w:rPr>
      </w:pPr>
    </w:p>
    <w:p w14:paraId="0EE1A9E1" w14:textId="531F2462" w:rsidR="00C03FBD" w:rsidRDefault="00927ACF" w:rsidP="00325B70">
      <w:pPr>
        <w:rPr>
          <w:lang w:val="es-ES"/>
        </w:rPr>
      </w:pPr>
      <w:r w:rsidRPr="00C03FBD">
        <w:rPr>
          <w:lang w:val="es-ES"/>
        </w:rPr>
        <w:t>„</w:t>
      </w:r>
      <w:r w:rsidR="00C03FBD" w:rsidRPr="00C03FBD">
        <w:rPr>
          <w:lang w:val="es-ES"/>
        </w:rPr>
        <w:t>Circular Textiles</w:t>
      </w:r>
      <w:r w:rsidR="0030202B" w:rsidRPr="0030202B">
        <w:rPr>
          <w:lang w:val="es-ES"/>
        </w:rPr>
        <w:t>“</w:t>
      </w:r>
      <w:r w:rsidR="00C03FBD" w:rsidRPr="00C03FBD">
        <w:rPr>
          <w:lang w:val="es-ES"/>
        </w:rPr>
        <w:t xml:space="preserve"> </w:t>
      </w:r>
      <w:r w:rsidR="00C03FBD">
        <w:rPr>
          <w:lang w:val="es-ES"/>
        </w:rPr>
        <w:t>soll dazu beitragen, die Textilindustrie in einem Hochlohnland wie Deutschland wieder rentabel und wettbewerbsfähig zu machen und dabei zugleich einen großen Innovations- und Transformationsbeitrag zur Ressourcenschonung und Nachhaltigkeit leisten.</w:t>
      </w:r>
    </w:p>
    <w:p w14:paraId="4B9F463C" w14:textId="77777777" w:rsidR="00DF0671" w:rsidRDefault="00DF0671" w:rsidP="00A71A9E">
      <w:pPr>
        <w:rPr>
          <w:lang w:val="es-ES"/>
        </w:rPr>
      </w:pPr>
    </w:p>
    <w:p w14:paraId="44352991" w14:textId="1B246872" w:rsidR="0043659C" w:rsidRPr="00492B51" w:rsidRDefault="0043659C" w:rsidP="003006C3">
      <w:pPr>
        <w:rPr>
          <w:b/>
          <w:lang w:val="es-ES"/>
        </w:rPr>
      </w:pPr>
      <w:r w:rsidRPr="00492B51">
        <w:rPr>
          <w:b/>
          <w:lang w:val="es-ES"/>
        </w:rPr>
        <w:t>Weitere Informationen</w:t>
      </w:r>
    </w:p>
    <w:p w14:paraId="1E54CF1A" w14:textId="28B5026B" w:rsidR="008C63D4" w:rsidRDefault="009F6FE4" w:rsidP="003006C3">
      <w:pPr>
        <w:rPr>
          <w:rStyle w:val="Hyperlink"/>
          <w:u w:val="none"/>
          <w:lang w:val="es-ES"/>
        </w:rPr>
      </w:pPr>
      <w:hyperlink r:id="rId11" w:history="1">
        <w:r w:rsidR="0043659C" w:rsidRPr="0030202B">
          <w:rPr>
            <w:rStyle w:val="Hyperlink"/>
            <w:u w:val="none"/>
            <w:lang w:val="es-ES"/>
          </w:rPr>
          <w:t>www.circulartextiles.de</w:t>
        </w:r>
      </w:hyperlink>
    </w:p>
    <w:p w14:paraId="432A9CA3" w14:textId="4C584226" w:rsidR="0030202B" w:rsidRDefault="0030202B" w:rsidP="003006C3">
      <w:pPr>
        <w:rPr>
          <w:rStyle w:val="Hyperlink"/>
          <w:u w:val="none"/>
          <w:lang w:val="es-ES"/>
        </w:rPr>
      </w:pPr>
    </w:p>
    <w:p w14:paraId="77287EDD" w14:textId="77777777" w:rsidR="009F6FE4" w:rsidRDefault="009F6FE4" w:rsidP="003006C3">
      <w:pPr>
        <w:rPr>
          <w:rStyle w:val="Hyperlink"/>
          <w:u w:val="none"/>
          <w:lang w:val="es-ES"/>
        </w:rPr>
      </w:pPr>
      <w:r>
        <w:rPr>
          <w:rStyle w:val="Hyperlink"/>
          <w:u w:val="none"/>
          <w:lang w:val="es-ES"/>
        </w:rPr>
        <w:br w:type="page"/>
      </w:r>
    </w:p>
    <w:p w14:paraId="70EE90CE" w14:textId="3C6483FE" w:rsidR="008552F3" w:rsidRPr="009F6FE4" w:rsidRDefault="008552F3" w:rsidP="003006C3">
      <w:pPr>
        <w:rPr>
          <w:rStyle w:val="Hyperlink"/>
          <w:b/>
          <w:u w:val="none"/>
          <w:lang w:val="es-ES"/>
        </w:rPr>
      </w:pPr>
      <w:r w:rsidRPr="009F6FE4">
        <w:rPr>
          <w:rStyle w:val="Hyperlink"/>
          <w:b/>
          <w:u w:val="none"/>
          <w:lang w:val="es-ES"/>
        </w:rPr>
        <w:lastRenderedPageBreak/>
        <w:t>Fotos zur freien Verfügung stehen zum Download bereit unter:</w:t>
      </w:r>
    </w:p>
    <w:p w14:paraId="6DA79284" w14:textId="1A8A8C2F" w:rsidR="009F6FE4" w:rsidRDefault="009F6FE4" w:rsidP="003006C3">
      <w:pPr>
        <w:rPr>
          <w:rStyle w:val="Hyperlink"/>
          <w:u w:val="none"/>
          <w:lang w:val="es-ES"/>
        </w:rPr>
      </w:pPr>
      <w:r w:rsidRPr="009F6FE4">
        <w:rPr>
          <w:rStyle w:val="Hyperlink"/>
          <w:u w:val="none"/>
          <w:lang w:val="es-ES"/>
        </w:rPr>
        <w:t>https://cloud.hs-augsburg.de/s/cwpXHimG3XgTxDD</w:t>
      </w:r>
    </w:p>
    <w:p w14:paraId="35D23B0D" w14:textId="77777777" w:rsidR="008552F3" w:rsidRDefault="008552F3" w:rsidP="003006C3">
      <w:pPr>
        <w:rPr>
          <w:rStyle w:val="Hyperlink"/>
          <w:u w:val="none"/>
          <w:lang w:val="es-ES"/>
        </w:rPr>
      </w:pPr>
    </w:p>
    <w:p w14:paraId="60757339" w14:textId="77777777" w:rsidR="008552F3" w:rsidRDefault="008552F3" w:rsidP="003006C3">
      <w:pPr>
        <w:rPr>
          <w:rStyle w:val="Hyperlink"/>
          <w:u w:val="none"/>
          <w:lang w:val="es-ES"/>
        </w:rPr>
      </w:pPr>
    </w:p>
    <w:p w14:paraId="5B2FCD02" w14:textId="7E390ACC" w:rsidR="0030202B" w:rsidRDefault="0030202B" w:rsidP="003006C3">
      <w:pPr>
        <w:rPr>
          <w:rStyle w:val="Hyperlink"/>
          <w:b/>
          <w:u w:val="none"/>
          <w:lang w:val="es-ES"/>
        </w:rPr>
      </w:pPr>
      <w:r w:rsidRPr="00485E4F">
        <w:rPr>
          <w:rStyle w:val="Hyperlink"/>
          <w:b/>
          <w:u w:val="none"/>
          <w:lang w:val="es-ES"/>
        </w:rPr>
        <w:t>Bildunterschrift</w:t>
      </w:r>
      <w:r w:rsidR="008552F3">
        <w:rPr>
          <w:rStyle w:val="Hyperlink"/>
          <w:b/>
          <w:u w:val="none"/>
          <w:lang w:val="es-ES"/>
        </w:rPr>
        <w:t>en</w:t>
      </w:r>
      <w:r w:rsidRPr="00485E4F">
        <w:rPr>
          <w:rStyle w:val="Hyperlink"/>
          <w:b/>
          <w:u w:val="none"/>
          <w:lang w:val="es-ES"/>
        </w:rPr>
        <w:t>:</w:t>
      </w:r>
    </w:p>
    <w:p w14:paraId="6D604000" w14:textId="3AE4AC3E" w:rsidR="008552F3" w:rsidRDefault="008552F3" w:rsidP="003006C3">
      <w:pPr>
        <w:rPr>
          <w:rStyle w:val="Hyperlink"/>
          <w:b/>
          <w:u w:val="none"/>
          <w:lang w:val="es-ES"/>
        </w:rPr>
      </w:pPr>
    </w:p>
    <w:p w14:paraId="71B0A3A8" w14:textId="5BAE6EF1" w:rsidR="008552F3" w:rsidRDefault="008552F3" w:rsidP="003006C3">
      <w:pPr>
        <w:rPr>
          <w:rStyle w:val="Hyperlink"/>
          <w:b/>
          <w:u w:val="none"/>
          <w:lang w:val="es-ES"/>
        </w:rPr>
      </w:pPr>
      <w:r>
        <w:rPr>
          <w:rStyle w:val="Hyperlink"/>
          <w:b/>
          <w:u w:val="none"/>
          <w:lang w:val="es-ES"/>
        </w:rPr>
        <w:t>01</w:t>
      </w:r>
    </w:p>
    <w:p w14:paraId="4DE2ED3D" w14:textId="19987F27" w:rsidR="008552F3" w:rsidRPr="00072259" w:rsidRDefault="00072259" w:rsidP="003006C3">
      <w:pPr>
        <w:rPr>
          <w:rStyle w:val="Hyperlink"/>
          <w:u w:val="none"/>
          <w:lang w:val="es-ES"/>
        </w:rPr>
      </w:pPr>
      <w:r>
        <w:rPr>
          <w:rStyle w:val="Hyperlink"/>
          <w:u w:val="none"/>
          <w:lang w:val="es-ES"/>
        </w:rPr>
        <w:t xml:space="preserve">V. l. n. r.: Augsburgs Oberbürgermeisterin Eva Weber, Prof Dr.-Ing. Stefan Schlichter, Prof. Dr. Nadine Warkotsch und Prof. Dr. Frank Danzinger bei einer Informationsveranstaltung zum Projekt </w:t>
      </w:r>
      <w:r w:rsidRPr="00072259">
        <w:rPr>
          <w:rStyle w:val="Hyperlink"/>
          <w:u w:val="none"/>
          <w:lang w:val="es-ES"/>
        </w:rPr>
        <w:t>„Circular Textiles“</w:t>
      </w:r>
      <w:r>
        <w:rPr>
          <w:rStyle w:val="Hyperlink"/>
          <w:u w:val="none"/>
          <w:lang w:val="es-ES"/>
        </w:rPr>
        <w:t xml:space="preserve"> im Recycling Atelier Augsburg.</w:t>
      </w:r>
      <w:r w:rsidR="009F6FE4">
        <w:rPr>
          <w:rStyle w:val="Hyperlink"/>
          <w:u w:val="none"/>
          <w:lang w:val="es-ES"/>
        </w:rPr>
        <w:t xml:space="preserve"> Foto: Matthias Leo/THA</w:t>
      </w:r>
    </w:p>
    <w:p w14:paraId="7668A404" w14:textId="77777777" w:rsidR="00072259" w:rsidRDefault="00072259" w:rsidP="003006C3">
      <w:pPr>
        <w:rPr>
          <w:rStyle w:val="Hyperlink"/>
          <w:b/>
          <w:u w:val="none"/>
          <w:lang w:val="es-ES"/>
        </w:rPr>
      </w:pPr>
    </w:p>
    <w:p w14:paraId="1F6C25C0" w14:textId="33798101" w:rsidR="008552F3" w:rsidRDefault="008552F3" w:rsidP="003006C3">
      <w:pPr>
        <w:rPr>
          <w:rStyle w:val="Hyperlink"/>
          <w:b/>
          <w:u w:val="none"/>
          <w:lang w:val="es-ES"/>
        </w:rPr>
      </w:pPr>
      <w:r>
        <w:rPr>
          <w:rStyle w:val="Hyperlink"/>
          <w:b/>
          <w:u w:val="none"/>
          <w:lang w:val="es-ES"/>
        </w:rPr>
        <w:t>0</w:t>
      </w:r>
      <w:r w:rsidR="005552B0">
        <w:rPr>
          <w:rStyle w:val="Hyperlink"/>
          <w:b/>
          <w:u w:val="none"/>
          <w:lang w:val="es-ES"/>
        </w:rPr>
        <w:t>2</w:t>
      </w:r>
    </w:p>
    <w:p w14:paraId="14663362" w14:textId="61CD6434" w:rsidR="008552F3" w:rsidRPr="00072259" w:rsidRDefault="00072259" w:rsidP="003006C3">
      <w:pPr>
        <w:rPr>
          <w:rStyle w:val="Hyperlink"/>
          <w:u w:val="none"/>
          <w:lang w:val="es-ES"/>
        </w:rPr>
      </w:pPr>
      <w:r w:rsidRPr="00072259">
        <w:rPr>
          <w:rStyle w:val="Hyperlink"/>
          <w:u w:val="none"/>
          <w:lang w:val="es-ES"/>
        </w:rPr>
        <w:t xml:space="preserve">Mit dem Recycling Atelier Augsburg steht </w:t>
      </w:r>
      <w:r w:rsidR="005552B0">
        <w:rPr>
          <w:rStyle w:val="Hyperlink"/>
          <w:u w:val="none"/>
          <w:lang w:val="es-ES"/>
        </w:rPr>
        <w:t xml:space="preserve">im DATIpilot-Projekt </w:t>
      </w:r>
      <w:r w:rsidR="005552B0" w:rsidRPr="00072259">
        <w:rPr>
          <w:rStyle w:val="Hyperlink"/>
          <w:u w:val="none"/>
          <w:lang w:val="es-ES"/>
        </w:rPr>
        <w:t>„Circular Textiles“</w:t>
      </w:r>
      <w:r w:rsidR="005552B0">
        <w:rPr>
          <w:rStyle w:val="Hyperlink"/>
          <w:u w:val="none"/>
          <w:lang w:val="es-ES"/>
        </w:rPr>
        <w:t xml:space="preserve"> </w:t>
      </w:r>
      <w:r w:rsidRPr="00072259">
        <w:rPr>
          <w:rStyle w:val="Hyperlink"/>
          <w:u w:val="none"/>
          <w:lang w:val="es-ES"/>
        </w:rPr>
        <w:t>eine Modellfabrik zur Verfügung, in der die komplette Prozesskette des Textilrecyclings abgebildet werden kann.</w:t>
      </w:r>
      <w:r w:rsidR="009F6FE4">
        <w:rPr>
          <w:rStyle w:val="Hyperlink"/>
          <w:u w:val="none"/>
          <w:lang w:val="es-ES"/>
        </w:rPr>
        <w:t xml:space="preserve"> </w:t>
      </w:r>
      <w:r w:rsidR="009F6FE4">
        <w:rPr>
          <w:rStyle w:val="Hyperlink"/>
          <w:u w:val="none"/>
          <w:lang w:val="es-ES"/>
        </w:rPr>
        <w:t>Foto: Matthias Leo/THA</w:t>
      </w:r>
    </w:p>
    <w:p w14:paraId="47126C76" w14:textId="77777777" w:rsidR="00072259" w:rsidRDefault="00072259" w:rsidP="003006C3">
      <w:pPr>
        <w:rPr>
          <w:rStyle w:val="Hyperlink"/>
          <w:b/>
          <w:u w:val="none"/>
          <w:lang w:val="es-ES"/>
        </w:rPr>
      </w:pPr>
    </w:p>
    <w:p w14:paraId="1BB4CEB8" w14:textId="264E4362" w:rsidR="00072259" w:rsidRDefault="008552F3" w:rsidP="003006C3">
      <w:pPr>
        <w:rPr>
          <w:rStyle w:val="Hyperlink"/>
          <w:b/>
          <w:u w:val="none"/>
          <w:lang w:val="es-ES"/>
        </w:rPr>
      </w:pPr>
      <w:r>
        <w:rPr>
          <w:rStyle w:val="Hyperlink"/>
          <w:b/>
          <w:u w:val="none"/>
          <w:lang w:val="es-ES"/>
        </w:rPr>
        <w:t>0</w:t>
      </w:r>
      <w:r w:rsidR="00072259">
        <w:rPr>
          <w:rStyle w:val="Hyperlink"/>
          <w:b/>
          <w:u w:val="none"/>
          <w:lang w:val="es-ES"/>
        </w:rPr>
        <w:t>3</w:t>
      </w:r>
    </w:p>
    <w:p w14:paraId="237BDC2C" w14:textId="50B81C6E" w:rsidR="00072259" w:rsidRPr="00072259" w:rsidRDefault="00072259" w:rsidP="003006C3">
      <w:pPr>
        <w:rPr>
          <w:rStyle w:val="Hyperlink"/>
          <w:u w:val="none"/>
          <w:lang w:val="es-ES"/>
        </w:rPr>
      </w:pPr>
      <w:r w:rsidRPr="00072259">
        <w:rPr>
          <w:rStyle w:val="Hyperlink"/>
          <w:u w:val="none"/>
          <w:lang w:val="es-ES"/>
        </w:rPr>
        <w:t>Augsburgs Oberbürgermeisterin Eva Weber lässt sich von Prof. Dr.-Ing. Stefan Schlichter den Prozess</w:t>
      </w:r>
      <w:r>
        <w:rPr>
          <w:rStyle w:val="Hyperlink"/>
          <w:u w:val="none"/>
          <w:lang w:val="es-ES"/>
        </w:rPr>
        <w:t>schritt</w:t>
      </w:r>
      <w:r w:rsidRPr="00072259">
        <w:rPr>
          <w:rStyle w:val="Hyperlink"/>
          <w:u w:val="none"/>
          <w:lang w:val="es-ES"/>
        </w:rPr>
        <w:t xml:space="preserve"> des Schneidens von Textilien zeigen.</w:t>
      </w:r>
      <w:r w:rsidR="009F6FE4">
        <w:rPr>
          <w:rStyle w:val="Hyperlink"/>
          <w:u w:val="none"/>
          <w:lang w:val="es-ES"/>
        </w:rPr>
        <w:t xml:space="preserve"> </w:t>
      </w:r>
      <w:r w:rsidR="009F6FE4">
        <w:rPr>
          <w:rStyle w:val="Hyperlink"/>
          <w:u w:val="none"/>
          <w:lang w:val="es-ES"/>
        </w:rPr>
        <w:t>Foto: Matthias Leo/THA</w:t>
      </w:r>
    </w:p>
    <w:p w14:paraId="24E8222A" w14:textId="77777777" w:rsidR="00072259" w:rsidRDefault="00072259" w:rsidP="003006C3">
      <w:pPr>
        <w:rPr>
          <w:rStyle w:val="Hyperlink"/>
          <w:b/>
          <w:u w:val="none"/>
          <w:lang w:val="es-ES"/>
        </w:rPr>
      </w:pPr>
    </w:p>
    <w:p w14:paraId="67BE239E" w14:textId="7C536E79" w:rsidR="00072259" w:rsidRDefault="00072259" w:rsidP="003006C3">
      <w:pPr>
        <w:rPr>
          <w:rStyle w:val="Hyperlink"/>
          <w:b/>
          <w:u w:val="none"/>
          <w:lang w:val="es-ES"/>
        </w:rPr>
      </w:pPr>
      <w:r>
        <w:rPr>
          <w:rStyle w:val="Hyperlink"/>
          <w:b/>
          <w:u w:val="none"/>
          <w:lang w:val="es-ES"/>
        </w:rPr>
        <w:t>04</w:t>
      </w:r>
    </w:p>
    <w:p w14:paraId="27C22234" w14:textId="1BFB5738" w:rsidR="00072259" w:rsidRPr="00072259" w:rsidRDefault="00072259" w:rsidP="003006C3">
      <w:pPr>
        <w:rPr>
          <w:rStyle w:val="Hyperlink"/>
          <w:u w:val="none"/>
          <w:lang w:val="es-ES"/>
        </w:rPr>
      </w:pPr>
      <w:r w:rsidRPr="00072259">
        <w:rPr>
          <w:rStyle w:val="Hyperlink"/>
          <w:u w:val="none"/>
          <w:lang w:val="es-ES"/>
        </w:rPr>
        <w:t>In der Aufbereitung wird das zerkleinerte Textilstück nach dem Reißen zur Einzelfaser.</w:t>
      </w:r>
      <w:r w:rsidR="009F6FE4">
        <w:rPr>
          <w:rStyle w:val="Hyperlink"/>
          <w:u w:val="none"/>
          <w:lang w:val="es-ES"/>
        </w:rPr>
        <w:t xml:space="preserve"> </w:t>
      </w:r>
      <w:r w:rsidR="009F6FE4">
        <w:rPr>
          <w:rStyle w:val="Hyperlink"/>
          <w:u w:val="none"/>
          <w:lang w:val="es-ES"/>
        </w:rPr>
        <w:t>Foto: Matthias Leo/THA</w:t>
      </w:r>
    </w:p>
    <w:p w14:paraId="2D72C696" w14:textId="77777777" w:rsidR="00072259" w:rsidRDefault="00072259" w:rsidP="003006C3">
      <w:pPr>
        <w:rPr>
          <w:rStyle w:val="Hyperlink"/>
          <w:b/>
          <w:u w:val="none"/>
          <w:lang w:val="es-ES"/>
        </w:rPr>
      </w:pPr>
    </w:p>
    <w:p w14:paraId="384841B2" w14:textId="47C00575" w:rsidR="00072259" w:rsidRDefault="00072259" w:rsidP="003006C3">
      <w:pPr>
        <w:rPr>
          <w:rStyle w:val="Hyperlink"/>
          <w:b/>
          <w:u w:val="none"/>
          <w:lang w:val="es-ES"/>
        </w:rPr>
      </w:pPr>
      <w:r>
        <w:rPr>
          <w:rStyle w:val="Hyperlink"/>
          <w:b/>
          <w:u w:val="none"/>
          <w:lang w:val="es-ES"/>
        </w:rPr>
        <w:t>05</w:t>
      </w:r>
    </w:p>
    <w:p w14:paraId="48C74F7B" w14:textId="100AD58E" w:rsidR="0030202B" w:rsidRDefault="005552B0" w:rsidP="003006C3">
      <w:pPr>
        <w:rPr>
          <w:rStyle w:val="Hyperlink"/>
          <w:u w:val="none"/>
          <w:lang w:val="es-ES"/>
        </w:rPr>
      </w:pPr>
      <w:r w:rsidRPr="005552B0">
        <w:rPr>
          <w:rStyle w:val="Hyperlink"/>
          <w:u w:val="none"/>
          <w:lang w:val="es-ES"/>
        </w:rPr>
        <w:t xml:space="preserve">Von der Einzelfaser zum Kardenband: </w:t>
      </w:r>
      <w:r w:rsidR="00072259" w:rsidRPr="005552B0">
        <w:rPr>
          <w:rStyle w:val="Hyperlink"/>
          <w:u w:val="none"/>
          <w:lang w:val="es-ES"/>
        </w:rPr>
        <w:t xml:space="preserve">Im Recycling Atelier Augsburg stehen </w:t>
      </w:r>
      <w:r>
        <w:rPr>
          <w:rStyle w:val="Hyperlink"/>
          <w:u w:val="none"/>
          <w:lang w:val="es-ES"/>
        </w:rPr>
        <w:t>die nötigen</w:t>
      </w:r>
      <w:r w:rsidR="00072259" w:rsidRPr="005552B0">
        <w:rPr>
          <w:rStyle w:val="Hyperlink"/>
          <w:u w:val="none"/>
          <w:lang w:val="es-ES"/>
        </w:rPr>
        <w:t xml:space="preserve"> Vorrichtungen zur Verarbeitung von </w:t>
      </w:r>
      <w:r w:rsidRPr="005552B0">
        <w:rPr>
          <w:rStyle w:val="Hyperlink"/>
          <w:u w:val="none"/>
          <w:lang w:val="es-ES"/>
        </w:rPr>
        <w:t>recycelten Textilien zur Verfügung.</w:t>
      </w:r>
      <w:r w:rsidR="009F6FE4">
        <w:rPr>
          <w:rStyle w:val="Hyperlink"/>
          <w:u w:val="none"/>
          <w:lang w:val="es-ES"/>
        </w:rPr>
        <w:t xml:space="preserve"> </w:t>
      </w:r>
      <w:r w:rsidR="009F6FE4">
        <w:rPr>
          <w:rStyle w:val="Hyperlink"/>
          <w:u w:val="none"/>
          <w:lang w:val="es-ES"/>
        </w:rPr>
        <w:t>Foto: Matthias Leo/THA</w:t>
      </w:r>
      <w:bookmarkStart w:id="0" w:name="_GoBack"/>
      <w:bookmarkEnd w:id="0"/>
    </w:p>
    <w:p w14:paraId="56B7FD73" w14:textId="77777777" w:rsidR="0030202B" w:rsidRPr="0030202B" w:rsidRDefault="0030202B" w:rsidP="003006C3">
      <w:pPr>
        <w:rPr>
          <w:rStyle w:val="Hyperlink"/>
          <w:u w:val="none"/>
          <w:lang w:val="es-ES"/>
        </w:rPr>
      </w:pPr>
    </w:p>
    <w:p w14:paraId="099FF85B" w14:textId="77777777" w:rsidR="0030202B" w:rsidRDefault="0030202B" w:rsidP="00426A3D">
      <w:pPr>
        <w:rPr>
          <w:rStyle w:val="Hyperlink"/>
          <w:b/>
          <w:u w:val="none"/>
          <w:lang w:val="es-ES"/>
        </w:rPr>
      </w:pPr>
    </w:p>
    <w:p w14:paraId="3FBF8B4B" w14:textId="0355B225" w:rsidR="00426A3D" w:rsidRPr="00426A3D" w:rsidRDefault="00426A3D" w:rsidP="00426A3D">
      <w:pPr>
        <w:rPr>
          <w:rStyle w:val="Hyperlink"/>
          <w:b/>
          <w:u w:val="none"/>
          <w:lang w:val="es-ES"/>
        </w:rPr>
      </w:pPr>
      <w:r w:rsidRPr="00426A3D">
        <w:rPr>
          <w:rStyle w:val="Hyperlink"/>
          <w:b/>
          <w:u w:val="none"/>
          <w:lang w:val="es-ES"/>
        </w:rPr>
        <w:t>Pressekontakt für Rückfragen</w:t>
      </w:r>
    </w:p>
    <w:p w14:paraId="324FA5AC" w14:textId="77777777" w:rsidR="00426A3D" w:rsidRPr="00426A3D" w:rsidRDefault="00426A3D" w:rsidP="00426A3D">
      <w:pPr>
        <w:rPr>
          <w:rStyle w:val="Hyperlink"/>
          <w:u w:val="none"/>
          <w:lang w:val="es-ES"/>
        </w:rPr>
      </w:pPr>
      <w:r w:rsidRPr="00426A3D">
        <w:rPr>
          <w:rStyle w:val="Hyperlink"/>
          <w:u w:val="none"/>
          <w:lang w:val="es-ES"/>
        </w:rPr>
        <w:t>Technische Hochschule Augsburg</w:t>
      </w:r>
    </w:p>
    <w:p w14:paraId="34938E67" w14:textId="77777777" w:rsidR="00426A3D" w:rsidRPr="00426A3D" w:rsidRDefault="00426A3D" w:rsidP="00426A3D">
      <w:pPr>
        <w:rPr>
          <w:rStyle w:val="Hyperlink"/>
          <w:u w:val="none"/>
          <w:lang w:val="es-ES"/>
        </w:rPr>
      </w:pPr>
      <w:r w:rsidRPr="00426A3D">
        <w:rPr>
          <w:rStyle w:val="Hyperlink"/>
          <w:u w:val="none"/>
          <w:lang w:val="es-ES"/>
        </w:rPr>
        <w:t>Referat Kommunikation</w:t>
      </w:r>
    </w:p>
    <w:p w14:paraId="1BCAD3DF" w14:textId="77777777" w:rsidR="00426A3D" w:rsidRPr="00426A3D" w:rsidRDefault="00426A3D" w:rsidP="00426A3D">
      <w:pPr>
        <w:rPr>
          <w:rStyle w:val="Hyperlink"/>
          <w:u w:val="none"/>
          <w:lang w:val="es-ES"/>
        </w:rPr>
      </w:pPr>
      <w:r w:rsidRPr="00426A3D">
        <w:rPr>
          <w:rStyle w:val="Hyperlink"/>
          <w:u w:val="none"/>
          <w:lang w:val="es-ES"/>
        </w:rPr>
        <w:t>Jessica Hövelborn, M.A.</w:t>
      </w:r>
    </w:p>
    <w:p w14:paraId="4F2ECC4E" w14:textId="77777777" w:rsidR="00426A3D" w:rsidRPr="00426A3D" w:rsidRDefault="00426A3D" w:rsidP="00426A3D">
      <w:pPr>
        <w:rPr>
          <w:rStyle w:val="Hyperlink"/>
          <w:u w:val="none"/>
          <w:lang w:val="es-ES"/>
        </w:rPr>
      </w:pPr>
      <w:r w:rsidRPr="00426A3D">
        <w:rPr>
          <w:rStyle w:val="Hyperlink"/>
          <w:u w:val="none"/>
          <w:lang w:val="es-ES"/>
        </w:rPr>
        <w:t>Pressereferentin für Forschung und Transfer</w:t>
      </w:r>
    </w:p>
    <w:p w14:paraId="5160B250" w14:textId="77777777" w:rsidR="00426A3D" w:rsidRPr="00426A3D" w:rsidRDefault="00426A3D" w:rsidP="00426A3D">
      <w:pPr>
        <w:rPr>
          <w:rStyle w:val="Hyperlink"/>
          <w:u w:val="none"/>
          <w:lang w:val="es-ES"/>
        </w:rPr>
      </w:pPr>
      <w:r w:rsidRPr="00426A3D">
        <w:rPr>
          <w:rStyle w:val="Hyperlink"/>
          <w:u w:val="none"/>
          <w:lang w:val="es-ES"/>
        </w:rPr>
        <w:t>Tel: +49 (0)821 55 86-3575</w:t>
      </w:r>
    </w:p>
    <w:p w14:paraId="05A58913" w14:textId="77777777" w:rsidR="00426A3D" w:rsidRPr="00426A3D" w:rsidRDefault="00426A3D" w:rsidP="00426A3D">
      <w:pPr>
        <w:rPr>
          <w:rStyle w:val="Hyperlink"/>
          <w:u w:val="none"/>
          <w:lang w:val="es-ES"/>
        </w:rPr>
      </w:pPr>
      <w:r w:rsidRPr="00426A3D">
        <w:rPr>
          <w:rStyle w:val="Hyperlink"/>
          <w:u w:val="none"/>
          <w:lang w:val="es-ES"/>
        </w:rPr>
        <w:t>jessica.hoevelborn@tha.de</w:t>
      </w:r>
    </w:p>
    <w:p w14:paraId="3A88417E" w14:textId="77777777" w:rsidR="00426A3D" w:rsidRPr="00426A3D" w:rsidRDefault="00426A3D" w:rsidP="00426A3D">
      <w:pPr>
        <w:rPr>
          <w:rStyle w:val="Hyperlink"/>
          <w:u w:val="none"/>
          <w:lang w:val="es-ES"/>
        </w:rPr>
      </w:pPr>
      <w:r w:rsidRPr="00426A3D">
        <w:rPr>
          <w:rStyle w:val="Hyperlink"/>
          <w:u w:val="none"/>
          <w:lang w:val="es-ES"/>
        </w:rPr>
        <w:t>www.tha.de/Forschen</w:t>
      </w:r>
    </w:p>
    <w:sectPr w:rsidR="00426A3D" w:rsidRPr="00426A3D" w:rsidSect="00065802">
      <w:headerReference w:type="default" r:id="rId12"/>
      <w:footerReference w:type="default" r:id="rId13"/>
      <w:headerReference w:type="first" r:id="rId14"/>
      <w:footerReference w:type="first" r:id="rId15"/>
      <w:pgSz w:w="11906" w:h="16838" w:code="9"/>
      <w:pgMar w:top="3175" w:right="3686" w:bottom="1418" w:left="1134" w:header="567" w:footer="68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2C6B709" w16cex:dateUtc="2024-06-13T08:46:00Z"/>
  <w16cex:commentExtensible w16cex:durableId="37B458D1" w16cex:dateUtc="2024-06-13T08:5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51FC94" w14:textId="77777777" w:rsidR="00065802" w:rsidRDefault="00065802" w:rsidP="00591899">
      <w:pPr>
        <w:pStyle w:val="zzEndnoteSeparator"/>
      </w:pPr>
      <w:r>
        <w:separator/>
      </w:r>
    </w:p>
  </w:endnote>
  <w:endnote w:type="continuationSeparator" w:id="0">
    <w:p w14:paraId="59DBBEBB" w14:textId="77777777" w:rsidR="00065802" w:rsidRDefault="00065802" w:rsidP="00591899">
      <w:pPr>
        <w:pStyle w:val="zzEndnoteContinuationSeparator"/>
      </w:pPr>
      <w:r>
        <w:continuationSeparator/>
      </w:r>
    </w:p>
  </w:endnote>
  <w:endnote w:type="continuationNotice" w:id="1">
    <w:p w14:paraId="184FC78C" w14:textId="77777777" w:rsidR="00065802" w:rsidRDefault="00065802" w:rsidP="00591899">
      <w:pPr>
        <w:pStyle w:val="zzEndnoteContinuationNote"/>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WK Everett">
    <w:panose1 w:val="020B0204000000000000"/>
    <w:charset w:val="00"/>
    <w:family w:val="swiss"/>
    <w:notTrueType/>
    <w:pitch w:val="variable"/>
    <w:sig w:usb0="00000007" w:usb1="00000001"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DE2545" w14:textId="30B77F2A" w:rsidR="0059053E" w:rsidRDefault="0059053E">
    <w:pPr>
      <w:pStyle w:val="Fuzeile"/>
    </w:pPr>
    <w:r>
      <w:fldChar w:fldCharType="begin"/>
    </w:r>
    <w:r>
      <w:instrText xml:space="preserve"> PAGE  </w:instrText>
    </w:r>
    <w:r>
      <w:fldChar w:fldCharType="separate"/>
    </w:r>
    <w:r w:rsidR="00892027">
      <w:rPr>
        <w:noProof/>
      </w:rPr>
      <w:t>3</w:t>
    </w:r>
    <w:r>
      <w:fldChar w:fldCharType="end"/>
    </w:r>
    <w:r>
      <w:t>/</w:t>
    </w:r>
    <w:r>
      <w:rPr>
        <w:noProof/>
      </w:rPr>
      <w:fldChar w:fldCharType="begin"/>
    </w:r>
    <w:r>
      <w:rPr>
        <w:noProof/>
      </w:rPr>
      <w:instrText xml:space="preserve"> SECTIONPAGES  </w:instrText>
    </w:r>
    <w:r>
      <w:rPr>
        <w:noProof/>
      </w:rPr>
      <w:fldChar w:fldCharType="separate"/>
    </w:r>
    <w:r w:rsidR="009F6FE4">
      <w:rPr>
        <w:noProof/>
      </w:rPr>
      <w:t>4</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5C2421" w14:textId="52C56B56" w:rsidR="0059053E" w:rsidRDefault="0059053E">
    <w:pPr>
      <w:pStyle w:val="Fuzeile"/>
    </w:pPr>
    <w:r>
      <w:fldChar w:fldCharType="begin"/>
    </w:r>
    <w:r>
      <w:instrText xml:space="preserve"> IF </w:instrText>
    </w:r>
    <w:r>
      <w:rPr>
        <w:noProof/>
      </w:rPr>
      <w:fldChar w:fldCharType="begin"/>
    </w:r>
    <w:r>
      <w:rPr>
        <w:noProof/>
      </w:rPr>
      <w:instrText xml:space="preserve"> SECTIONPAGES  </w:instrText>
    </w:r>
    <w:r>
      <w:rPr>
        <w:noProof/>
      </w:rPr>
      <w:fldChar w:fldCharType="separate"/>
    </w:r>
    <w:r w:rsidR="00072259">
      <w:rPr>
        <w:noProof/>
      </w:rPr>
      <w:instrText>1</w:instrText>
    </w:r>
    <w:r>
      <w:rPr>
        <w:noProof/>
      </w:rPr>
      <w:fldChar w:fldCharType="end"/>
    </w:r>
    <w:r>
      <w:instrText xml:space="preserve"> &gt; 1 "</w:instrText>
    </w:r>
    <w:r>
      <w:fldChar w:fldCharType="begin"/>
    </w:r>
    <w:r>
      <w:instrText xml:space="preserve"> PAGE  </w:instrText>
    </w:r>
    <w:r>
      <w:fldChar w:fldCharType="separate"/>
    </w:r>
    <w:r w:rsidR="008552F3">
      <w:rPr>
        <w:noProof/>
      </w:rPr>
      <w:instrText>1</w:instrText>
    </w:r>
    <w:r>
      <w:fldChar w:fldCharType="end"/>
    </w:r>
    <w:r>
      <w:instrText>/</w:instrText>
    </w:r>
    <w:r>
      <w:rPr>
        <w:noProof/>
      </w:rPr>
      <w:fldChar w:fldCharType="begin"/>
    </w:r>
    <w:r>
      <w:rPr>
        <w:noProof/>
      </w:rPr>
      <w:instrText xml:space="preserve"> SECTIONPAGES  </w:instrText>
    </w:r>
    <w:r>
      <w:rPr>
        <w:noProof/>
      </w:rPr>
      <w:fldChar w:fldCharType="separate"/>
    </w:r>
    <w:r w:rsidR="008552F3">
      <w:rPr>
        <w:noProof/>
      </w:rPr>
      <w:instrText>4</w:instrText>
    </w:r>
    <w:r>
      <w:rPr>
        <w:noProof/>
      </w:rPr>
      <w:fldChar w:fldCharType="end"/>
    </w:r>
    <w:r>
      <w:instrText xml:space="preserve">" "" </w:instrTex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E765A6" w14:textId="77777777" w:rsidR="00065802" w:rsidRDefault="00065802" w:rsidP="00C32871">
      <w:pPr>
        <w:pStyle w:val="zzFootnoteSeparator"/>
      </w:pPr>
      <w:r>
        <w:separator/>
      </w:r>
    </w:p>
  </w:footnote>
  <w:footnote w:type="continuationSeparator" w:id="0">
    <w:p w14:paraId="11DFC9F8" w14:textId="77777777" w:rsidR="00065802" w:rsidRDefault="00065802" w:rsidP="00C32871">
      <w:pPr>
        <w:pStyle w:val="zzFootnoteContinuationSeparator"/>
      </w:pPr>
      <w:r>
        <w:continuationSeparator/>
      </w:r>
    </w:p>
  </w:footnote>
  <w:footnote w:type="continuationNotice" w:id="1">
    <w:p w14:paraId="1DEDA143" w14:textId="77777777" w:rsidR="00065802" w:rsidRDefault="00065802" w:rsidP="00C32871">
      <w:pPr>
        <w:pStyle w:val="zzFootnoteContinuationNot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AE3E74" w14:textId="77777777" w:rsidR="0059053E" w:rsidRDefault="0059053E">
    <w:pPr>
      <w:pStyle w:val="Kopfzeile"/>
    </w:pPr>
  </w:p>
  <w:p w14:paraId="1A9ECAAD" w14:textId="77777777" w:rsidR="0059053E" w:rsidRDefault="0059053E" w:rsidP="006D67C1">
    <w:pPr>
      <w:pStyle w:val="zzPreprint"/>
    </w:pPr>
    <w:r>
      <w:rPr>
        <w:noProof/>
        <w:lang w:eastAsia="de-DE"/>
      </w:rPr>
      <mc:AlternateContent>
        <mc:Choice Requires="wpg">
          <w:drawing>
            <wp:anchor distT="0" distB="0" distL="114300" distR="114300" simplePos="0" relativeHeight="251662336" behindDoc="0" locked="1" layoutInCell="1" allowOverlap="1" wp14:anchorId="1E8103B8" wp14:editId="567866C2">
              <wp:simplePos x="0" y="0"/>
              <wp:positionH relativeFrom="page">
                <wp:posOffset>107950</wp:posOffset>
              </wp:positionH>
              <wp:positionV relativeFrom="page">
                <wp:posOffset>3781425</wp:posOffset>
              </wp:positionV>
              <wp:extent cx="144000" cy="3780000"/>
              <wp:effectExtent l="0" t="0" r="27940" b="11430"/>
              <wp:wrapNone/>
              <wp:docPr id="1382863522" name="Gruppieren 1382863522"/>
              <wp:cNvGraphicFramePr/>
              <a:graphic xmlns:a="http://schemas.openxmlformats.org/drawingml/2006/main">
                <a:graphicData uri="http://schemas.microsoft.com/office/word/2010/wordprocessingGroup">
                  <wpg:wgp>
                    <wpg:cNvGrpSpPr/>
                    <wpg:grpSpPr>
                      <a:xfrm>
                        <a:off x="0" y="0"/>
                        <a:ext cx="144000" cy="3780000"/>
                        <a:chOff x="0" y="0"/>
                        <a:chExt cx="180591" cy="3782454"/>
                      </a:xfrm>
                    </wpg:grpSpPr>
                    <wps:wsp>
                      <wps:cNvPr id="2109363179" name="AutoShape 1"/>
                      <wps:cNvCnPr>
                        <a:cxnSpLocks noChangeShapeType="1"/>
                      </wps:cNvCnPr>
                      <wps:spPr bwMode="auto">
                        <a:xfrm>
                          <a:off x="0" y="0"/>
                          <a:ext cx="17892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77456205" name="AutoShape 2"/>
                      <wps:cNvCnPr>
                        <a:cxnSpLocks noChangeShapeType="1"/>
                      </wps:cNvCnPr>
                      <wps:spPr bwMode="auto">
                        <a:xfrm>
                          <a:off x="0" y="1566863"/>
                          <a:ext cx="17970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15713690" name="AutoShape 1"/>
                      <wps:cNvCnPr>
                        <a:cxnSpLocks noChangeShapeType="1"/>
                      </wps:cNvCnPr>
                      <wps:spPr bwMode="auto">
                        <a:xfrm>
                          <a:off x="0" y="3782454"/>
                          <a:ext cx="180591"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118B3CEE" id="Gruppieren 1382863522" o:spid="_x0000_s1026" style="position:absolute;margin-left:8.5pt;margin-top:297.75pt;width:11.35pt;height:297.65pt;z-index:251662336;mso-position-horizontal-relative:page;mso-position-vertical-relative:page;mso-width-relative:margin;mso-height-relative:margin" coordsize="1805,378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FKl4QIAAPgKAAAOAAAAZHJzL2Uyb0RvYy54bWzsVslu2zAQvRfoPxC6OxJlbRZiB4G3S9oG&#10;SPoBtEQtqEQSJG3ZKPrvHVKy6iSXIEWRHuKDzG2Gj2/eDHl9c2wbdKBS1ZzNHXzlOYiyjOc1K+fO&#10;98fNJHGQ0oTlpOGMzp0TVc7N4vOn606k1OcVb3IqEThhKu3E3Km0FqnrqqyiLVFXXFAGkwWXLdHQ&#10;laWbS9KB97Zxfc+L3I7LXEieUaVgdNVPOgvrvyhopr8VhaIaNXMHsGn7lfa7M193cU3SUhJR1dkA&#10;g7wBRUtqBpuOrlZEE7SX9QtXbZ1JrnihrzLeurwo6ozaM8BpsPfsNFvJ98KepUy7Uow0AbXPeHqz&#10;2+zr4V6iOofYTRM/iaah7zuIkRZitZV7IWoqKUMXk8BYJ8oUDLdSPIh7OQyUfc+QcCxka/7heOho&#10;uT6NXNOjRhkM4iDwPIhIBlPTOIH2EIysgoi9MMuq9dkw8cIZHg39IAxMFN3ztq5BN4LpBOhK/aFO&#10;/R11DxUR1EZEGQYG6nzszabRFMezM3W3e83tWoQNOIMCli/ZvTS8ZEf2IO549kMhxpcVYSW1ix9P&#10;Ami3FnCKCxPTUUA12nVfeA5rCPi3ensV1XEy8weqLckjVyQVUukt5S0yjbmjtCR1WeklZwxyh0ts&#10;dyGHO6V7ks8G5hyMb+qmgXGSNgx1EEgch9ZA8abOzaSZU7LcLRuJDsQkof0NEXuyDMTOcuusoiRf&#10;D21N6qZvA+qGGX8gIYAztPos+znzZutknQSTwI/Wk8BbrSa3m2UwiTYAaTVdLZcr/MtAw0Fa1XlO&#10;mUF3zngcvE4WQ+3pc3XM+ZEG96l3K0oAe/63oG1gTSx7Vex4frIpZMdBqf3wP5csjuMgjHwvfKlY&#10;/x0Ui8MoguJjdrbx7UtEPIsNQFMiPnT7oVtzS/k4jPE0mkE56y+p9620cHOdL6AL3V7cUB+6/e91&#10;ax8M8LyyZXp4Cpr322Uf2pcP1sVvAAAA//8DAFBLAwQUAAYACAAAACEAUwsUe+AAAAAKAQAADwAA&#10;AGRycy9kb3ducmV2LnhtbEyPQUvDQBSE74L/YXmCN7uJJbZJsymlqKci2ArS2zb7moRm34bsNkn/&#10;vc+THocZZr7J15NtxYC9bxwpiGcRCKTSmYYqBV+Ht6clCB80Gd06QgU39LAu7u9ynRk30icO+1AJ&#10;LiGfaQV1CF0mpS9rtNrPXIfE3tn1VgeWfSVNr0cut618jqIXaXVDvFDrDrc1lpf91Sp4H/W4mcev&#10;w+5y3t6Oh+TjexejUo8P02YFIuAU/sLwi8/oUDDTyV3JeNGyXvCVoCBJkwQEB+bpAsSJjTiNliCL&#10;XP6/UPwAAAD//wMAUEsBAi0AFAAGAAgAAAAhALaDOJL+AAAA4QEAABMAAAAAAAAAAAAAAAAAAAAA&#10;AFtDb250ZW50X1R5cGVzXS54bWxQSwECLQAUAAYACAAAACEAOP0h/9YAAACUAQAACwAAAAAAAAAA&#10;AAAAAAAvAQAAX3JlbHMvLnJlbHNQSwECLQAUAAYACAAAACEAqLRSpeECAAD4CgAADgAAAAAAAAAA&#10;AAAAAAAuAgAAZHJzL2Uyb0RvYy54bWxQSwECLQAUAAYACAAAACEAUwsUe+AAAAAKAQAADwAAAAAA&#10;AAAAAAAAAAA7BQAAZHJzL2Rvd25yZXYueG1sUEsFBgAAAAAEAAQA8wAAAEgGAAAAAA==&#10;">
              <v:shapetype id="_x0000_t32" coordsize="21600,21600" o:spt="32" o:oned="t" path="m,l21600,21600e" filled="f">
                <v:path arrowok="t" fillok="f" o:connecttype="none"/>
                <o:lock v:ext="edit" shapetype="t"/>
              </v:shapetype>
              <v:shape id="AutoShape 1" o:spid="_x0000_s1027" type="#_x0000_t32" style="position:absolute;width:178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AmzQAAAOMAAAAPAAAAZHJzL2Rvd25yZXYueG1sRI9Pa8JA&#10;FMTvhX6H5RW81U0i2BpdpVhE6aX4B9TbI/vMhmbfptk1pv303UKhx2FmfsPMFr2tRUetrxwrSIcJ&#10;COLC6YpLBYf96vEZhA/IGmvHpOCLPCzm93czzLW78Za6XShFhLDPUYEJocml9IUhi37oGuLoXVxr&#10;MUTZllK3eItwW8ssScbSYsVxwWBDS0PFx+5qFby+v6XH9albW1Mty+y7Zn3+PCo1eOhfpiAC9eE/&#10;/NfeaAVZmkxG41H6NIHfT/EPyPkPAAAA//8DAFBLAQItABQABgAIAAAAIQDb4fbL7gAAAIUBAAAT&#10;AAAAAAAAAAAAAAAAAAAAAABbQ29udGVudF9UeXBlc10ueG1sUEsBAi0AFAAGAAgAAAAhAFr0LFu/&#10;AAAAFQEAAAsAAAAAAAAAAAAAAAAAHwEAAF9yZWxzLy5yZWxzUEsBAi0AFAAGAAgAAAAhAFX+oCbN&#10;AAAA4wAAAA8AAAAAAAAAAAAAAAAABwIAAGRycy9kb3ducmV2LnhtbFBLBQYAAAAAAwADALcAAAAB&#10;AwAAAAA=&#10;" strokeweight=".25pt"/>
              <v:shape id="AutoShape 2" o:spid="_x0000_s1028" type="#_x0000_t32" style="position:absolute;top:15668;width:179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TkPyAAAAOIAAAAPAAAAZHJzL2Rvd25yZXYueG1sRE9ba8Iw&#10;FH4X9h/CGfimqcXL6IwyFHH4MnQDt7dDc2yKzUnXZLXu1y8DwceP7z5fdrYSLTW+dKxgNExAEOdO&#10;l1wo+HjfDJ5A+ICssXJMCq7kYbl46M0x0+7Ce2oPoRAxhH2GCkwIdSalzw1Z9ENXE0fu5BqLIcKm&#10;kLrBSwy3lUyTZCotlhwbDNa0MpSfDz9WwfptNzpuP9utNeWqSH8r1l/fR6X6j93LM4hAXbiLb+5X&#10;HefPZuPJNE0m8H8pYpCLPwAAAP//AwBQSwECLQAUAAYACAAAACEA2+H2y+4AAACFAQAAEwAAAAAA&#10;AAAAAAAAAAAAAAAAW0NvbnRlbnRfVHlwZXNdLnhtbFBLAQItABQABgAIAAAAIQBa9CxbvwAAABUB&#10;AAALAAAAAAAAAAAAAAAAAB8BAABfcmVscy8ucmVsc1BLAQItABQABgAIAAAAIQDElTkPyAAAAOIA&#10;AAAPAAAAAAAAAAAAAAAAAAcCAABkcnMvZG93bnJldi54bWxQSwUGAAAAAAMAAwC3AAAA/AIAAAAA&#10;" strokeweight=".25pt"/>
              <v:shape id="AutoShape 1" o:spid="_x0000_s1029" type="#_x0000_t32" style="position:absolute;top:37824;width:180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4y6KywAAAOIAAAAPAAAAZHJzL2Rvd25yZXYueG1sRI/LSsNA&#10;FIb3gu8wHMGdnSRiL7HTUlqk4qb0AtXdIXPMhGbOpJkxTX36zkJw+fPf+Kbz3taio9ZXjhWkgwQE&#10;ceF0xaWCw/7taQzCB2SNtWNScCUP89n93RRz7S68pW4XShFH2OeowITQ5FL6wpBFP3ANcfS+XWsx&#10;RNmWUrd4ieO2llmSDKXFiuODwYaWhorT7scqWG0+0uP6s1tbUy3L7Ldm/XU+KvX40C9eQQTqw3/4&#10;r/2uFWTpyyh9Hk4iRESKOCBnNwAAAP//AwBQSwECLQAUAAYACAAAACEA2+H2y+4AAACFAQAAEwAA&#10;AAAAAAAAAAAAAAAAAAAAW0NvbnRlbnRfVHlwZXNdLnhtbFBLAQItABQABgAIAAAAIQBa9CxbvwAA&#10;ABUBAAALAAAAAAAAAAAAAAAAAB8BAABfcmVscy8ucmVsc1BLAQItABQABgAIAAAAIQD14y6KywAA&#10;AOIAAAAPAAAAAAAAAAAAAAAAAAcCAABkcnMvZG93bnJldi54bWxQSwUGAAAAAAMAAwC3AAAA/wIA&#10;AAAA&#10;" strokeweight=".25pt"/>
              <w10:wrap anchorx="page" anchory="page"/>
              <w10:anchorlock/>
            </v:group>
          </w:pict>
        </mc:Fallback>
      </mc:AlternateContent>
    </w:r>
    <w:r>
      <w:rPr>
        <w:noProof/>
        <w:lang w:eastAsia="de-DE"/>
      </w:rPr>
      <w:drawing>
        <wp:anchor distT="0" distB="0" distL="114300" distR="114300" simplePos="0" relativeHeight="251663360" behindDoc="1" locked="1" layoutInCell="1" allowOverlap="1" wp14:anchorId="640B142A" wp14:editId="18117A7C">
          <wp:simplePos x="0" y="0"/>
          <wp:positionH relativeFrom="page">
            <wp:posOffset>5803900</wp:posOffset>
          </wp:positionH>
          <wp:positionV relativeFrom="page">
            <wp:posOffset>737870</wp:posOffset>
          </wp:positionV>
          <wp:extent cx="1350000" cy="478800"/>
          <wp:effectExtent l="0" t="0" r="3175" b="0"/>
          <wp:wrapNone/>
          <wp:docPr id="2093624555" name="Grafik 2093624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
                    <a:extLst>
                      <a:ext uri="{28A0092B-C50C-407E-A947-70E740481C1C}">
                        <a14:useLocalDpi xmlns:a14="http://schemas.microsoft.com/office/drawing/2010/main" val="0"/>
                      </a:ext>
                    </a:extLst>
                  </a:blip>
                  <a:stretch>
                    <a:fillRect/>
                  </a:stretch>
                </pic:blipFill>
                <pic:spPr>
                  <a:xfrm>
                    <a:off x="0" y="0"/>
                    <a:ext cx="1350000" cy="478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BE406C" w14:textId="77777777" w:rsidR="0059053E" w:rsidRDefault="0059053E" w:rsidP="00C41EBE">
    <w:pPr>
      <w:pStyle w:val="Umschlagabsenderadresse"/>
      <w:framePr w:wrap="notBeside"/>
    </w:pPr>
    <w:r w:rsidRPr="005D48AD">
      <w:rPr>
        <w:rStyle w:val="Fett"/>
      </w:rPr>
      <w:t>Technische Hochschule Augsburg</w:t>
    </w:r>
    <w:r w:rsidRPr="00FC7F85">
      <w:t> · Postfach 11 06 05 · D-8603</w:t>
    </w:r>
    <w:r>
      <w:t>1</w:t>
    </w:r>
    <w:r w:rsidRPr="00FC7F85">
      <w:t xml:space="preserve"> Augsburg</w:t>
    </w:r>
  </w:p>
  <w:p w14:paraId="7ABA2F85" w14:textId="77777777" w:rsidR="0059053E" w:rsidRDefault="0059053E">
    <w:pPr>
      <w:pStyle w:val="Kopfzeile"/>
    </w:pPr>
    <w:r>
      <w:rPr>
        <w:noProof/>
        <w:lang w:eastAsia="de-DE"/>
      </w:rPr>
      <mc:AlternateContent>
        <mc:Choice Requires="wps">
          <w:drawing>
            <wp:anchor distT="0" distB="0" distL="114300" distR="114300" simplePos="0" relativeHeight="251664384" behindDoc="0" locked="1" layoutInCell="1" allowOverlap="1" wp14:anchorId="719497BF" wp14:editId="6C8E7D22">
              <wp:simplePos x="0" y="0"/>
              <wp:positionH relativeFrom="page">
                <wp:posOffset>5948045</wp:posOffset>
              </wp:positionH>
              <wp:positionV relativeFrom="page">
                <wp:posOffset>5947410</wp:posOffset>
              </wp:positionV>
              <wp:extent cx="1439545" cy="1263015"/>
              <wp:effectExtent l="0" t="0" r="8255" b="12700"/>
              <wp:wrapNone/>
              <wp:docPr id="2020949554" name="Textfeld 1"/>
              <wp:cNvGraphicFramePr/>
              <a:graphic xmlns:a="http://schemas.openxmlformats.org/drawingml/2006/main">
                <a:graphicData uri="http://schemas.microsoft.com/office/word/2010/wordprocessingShape">
                  <wps:wsp>
                    <wps:cNvSpPr txBox="1"/>
                    <wps:spPr>
                      <a:xfrm>
                        <a:off x="0" y="0"/>
                        <a:ext cx="1439545" cy="1263015"/>
                      </a:xfrm>
                      <a:prstGeom prst="rect">
                        <a:avLst/>
                      </a:prstGeom>
                      <a:noFill/>
                      <a:ln w="6350">
                        <a:noFill/>
                      </a:ln>
                    </wps:spPr>
                    <wps:txbx>
                      <w:txbxContent>
                        <w:p w14:paraId="506E6130" w14:textId="77777777" w:rsidR="0059053E" w:rsidRPr="00AD6856" w:rsidRDefault="0059053E" w:rsidP="00021909">
                          <w:pPr>
                            <w:pStyle w:val="Infotext"/>
                            <w:rPr>
                              <w:rStyle w:val="Fett"/>
                              <w:color w:val="FF0350"/>
                            </w:rPr>
                          </w:pPr>
                          <w:r w:rsidRPr="00AD6856">
                            <w:rPr>
                              <w:rStyle w:val="Fett"/>
                              <w:color w:val="FF0350"/>
                            </w:rPr>
                            <w:t>Technische Hochschule</w:t>
                          </w:r>
                        </w:p>
                        <w:p w14:paraId="35935085" w14:textId="77777777" w:rsidR="0059053E" w:rsidRPr="00AD6856" w:rsidRDefault="0059053E" w:rsidP="00021909">
                          <w:pPr>
                            <w:pStyle w:val="Infotext"/>
                            <w:rPr>
                              <w:rStyle w:val="Fett"/>
                              <w:color w:val="FF0350"/>
                            </w:rPr>
                          </w:pPr>
                          <w:r w:rsidRPr="00AD6856">
                            <w:rPr>
                              <w:rStyle w:val="Fett"/>
                              <w:color w:val="FF0350"/>
                            </w:rPr>
                            <w:t>Augsburg</w:t>
                          </w:r>
                        </w:p>
                        <w:p w14:paraId="6F84CF3D" w14:textId="77777777" w:rsidR="0059053E" w:rsidRDefault="0059053E" w:rsidP="00021909">
                          <w:pPr>
                            <w:pStyle w:val="Infotext"/>
                          </w:pPr>
                        </w:p>
                        <w:p w14:paraId="550F3798" w14:textId="77777777" w:rsidR="0059053E" w:rsidRDefault="0059053E" w:rsidP="00021909">
                          <w:pPr>
                            <w:pStyle w:val="Infotext"/>
                          </w:pPr>
                          <w:r>
                            <w:t>An der Hochschule 1</w:t>
                          </w:r>
                        </w:p>
                        <w:p w14:paraId="43D4935E" w14:textId="77777777" w:rsidR="0059053E" w:rsidRDefault="0059053E" w:rsidP="00021909">
                          <w:pPr>
                            <w:pStyle w:val="Infotext"/>
                          </w:pPr>
                          <w:r>
                            <w:t>D-86161 Augsburg</w:t>
                          </w:r>
                        </w:p>
                        <w:p w14:paraId="4D264C1F" w14:textId="77777777" w:rsidR="0059053E" w:rsidRPr="00021909" w:rsidRDefault="0059053E" w:rsidP="00021909">
                          <w:pPr>
                            <w:pStyle w:val="Infotext"/>
                          </w:pPr>
                          <w:r>
                            <w:t>T</w:t>
                          </w:r>
                          <w:r w:rsidRPr="00021909">
                            <w:tab/>
                            <w:t>+49 821 5586-0</w:t>
                          </w:r>
                        </w:p>
                        <w:p w14:paraId="51432C55" w14:textId="77777777" w:rsidR="0059053E" w:rsidRDefault="0059053E" w:rsidP="00021909">
                          <w:pPr>
                            <w:pStyle w:val="Infotext"/>
                          </w:pPr>
                          <w:r w:rsidRPr="00021909">
                            <w:t>F</w:t>
                          </w:r>
                          <w:r w:rsidRPr="00021909">
                            <w:tab/>
                            <w:t>+49 821</w:t>
                          </w:r>
                          <w:r>
                            <w:t xml:space="preserve"> 5586-3222</w:t>
                          </w:r>
                        </w:p>
                        <w:p w14:paraId="1908A860" w14:textId="77777777" w:rsidR="0059053E" w:rsidRDefault="0059053E" w:rsidP="00021909">
                          <w:pPr>
                            <w:pStyle w:val="Infotext"/>
                          </w:pPr>
                          <w:r>
                            <w:t>info@tha.de</w:t>
                          </w:r>
                        </w:p>
                        <w:p w14:paraId="7C302923" w14:textId="77777777" w:rsidR="0059053E" w:rsidRDefault="0059053E" w:rsidP="00021909">
                          <w:pPr>
                            <w:pStyle w:val="Infotext"/>
                          </w:pPr>
                          <w:r>
                            <w:t>www.tha.de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719497BF" id="_x0000_t202" coordsize="21600,21600" o:spt="202" path="m,l,21600r21600,l21600,xe">
              <v:stroke joinstyle="miter"/>
              <v:path gradientshapeok="t" o:connecttype="rect"/>
            </v:shapetype>
            <v:shape id="Textfeld 1" o:spid="_x0000_s1026" type="#_x0000_t202" style="position:absolute;margin-left:468.35pt;margin-top:468.3pt;width:113.35pt;height:99.4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bypLwIAAEsEAAAOAAAAZHJzL2Uyb0RvYy54bWysVE2P2yAQvVfqf0DcGzsfjhorzirdVapK&#10;q92VkmrPBENsCTMUSOz013fAdrba9lT1QsbM8Ib35pH1XdcochHW1aALOp2klAjNoaz1qaDfD7tP&#10;nylxnumSKdCioFfh6N3m44d1a3IxgwpUKSxBEO3y1hS08t7kSeJ4JRrmJmCExqQE2zCPn/aUlJa1&#10;iN6oZJamy6QFWxoLXDiHuw99km4ivpSC+2cpnfBEFRTv5uNq43oMa7JZs/xkmalqPlyD/cMtGlZr&#10;bHqDemCekbOt/4Bqam7BgfQTDk0CUtZcRA7IZpq+Y7OvmBGRC4rjzE0m9/9g+dPlxZK6LOgsnaWr&#10;xSrLFpRo1uCsDqLzUqiSTINMrXE5Vu8N1vvuC3Q47nHf4WZg30nbhF/kRTCPgl9vIiMY4eHQYr7K&#10;FhklHHPT2XKeTrOAk7wdN9b5rwIaEoKCWpxiFJddHp3vS8eS0E3DrlYqTlJp0hZ0Oc/SeOCWQXCl&#10;sUcg0V82RL47dgOzI5RXJGahd4gzfFdj80fm/AuzaAnkgjb3z7hIBdgEhoiSCuzPv+2HepwUZilp&#10;0WIFdT/OzApK1DeNMwx+HAM7Bscx0OfmHtC1U3xAhscQD1ivxlBaaF7R/dvQBVNMc+xVUD+G9743&#10;Or4eLrbbWISuM8w/6r3hATrIF6Q8dK/MmkFvj6N6gtF8LH8ne18bTjqzPXsUP84kCNqrOOiMjo1T&#10;HV5XeBK/f8eqt/+AzS8AAAD//wMAUEsDBBQABgAIAAAAIQBBzq2O4AAAAA0BAAAPAAAAZHJzL2Rv&#10;d25yZXYueG1sTI9BT4NAEIXvJv6HzZh4s0vFoiJLY4z2YE9SYzxOYWBRdpawW4r+ehcvenuTefPm&#10;e9l6Mp0YaXCtZQXLRQSCuLRVy42C193TxQ0I55Er7CyTgi9ysM5PTzJMK3vkFxoL34gQwi5FBdr7&#10;PpXSlZoMuoXticOutoNBH8ahkdWAxxBuOnkZRYk02HL4oLGnB03lZ3EwAeNtG5nNd63fzTPWrtC7&#10;cfP4odT52XR/B8LT5P/MMOOHG8gD094euHKiU3AbJ9fB+isSELNjmcRXIPazilcrkHkm/7fIfwAA&#10;AP//AwBQSwECLQAUAAYACAAAACEAtoM4kv4AAADhAQAAEwAAAAAAAAAAAAAAAAAAAAAAW0NvbnRl&#10;bnRfVHlwZXNdLnhtbFBLAQItABQABgAIAAAAIQA4/SH/1gAAAJQBAAALAAAAAAAAAAAAAAAAAC8B&#10;AABfcmVscy8ucmVsc1BLAQItABQABgAIAAAAIQBsybypLwIAAEsEAAAOAAAAAAAAAAAAAAAAAC4C&#10;AABkcnMvZTJvRG9jLnhtbFBLAQItABQABgAIAAAAIQBBzq2O4AAAAA0BAAAPAAAAAAAAAAAAAAAA&#10;AIkEAABkcnMvZG93bnJldi54bWxQSwUGAAAAAAQABADzAAAAlgUAAAAA&#10;" filled="f" stroked="f" strokeweight=".5pt">
              <v:textbox style="mso-fit-shape-to-text:t" inset="0,0,0,0">
                <w:txbxContent>
                  <w:p w14:paraId="506E6130" w14:textId="77777777" w:rsidR="0059053E" w:rsidRPr="00AD6856" w:rsidRDefault="0059053E" w:rsidP="00021909">
                    <w:pPr>
                      <w:pStyle w:val="Infotext"/>
                      <w:rPr>
                        <w:rStyle w:val="Fett"/>
                        <w:color w:val="FF0350"/>
                      </w:rPr>
                    </w:pPr>
                    <w:r w:rsidRPr="00AD6856">
                      <w:rPr>
                        <w:rStyle w:val="Fett"/>
                        <w:color w:val="FF0350"/>
                      </w:rPr>
                      <w:t>Technische Hochschule</w:t>
                    </w:r>
                  </w:p>
                  <w:p w14:paraId="35935085" w14:textId="77777777" w:rsidR="0059053E" w:rsidRPr="00AD6856" w:rsidRDefault="0059053E" w:rsidP="00021909">
                    <w:pPr>
                      <w:pStyle w:val="Infotext"/>
                      <w:rPr>
                        <w:rStyle w:val="Fett"/>
                        <w:color w:val="FF0350"/>
                      </w:rPr>
                    </w:pPr>
                    <w:r w:rsidRPr="00AD6856">
                      <w:rPr>
                        <w:rStyle w:val="Fett"/>
                        <w:color w:val="FF0350"/>
                      </w:rPr>
                      <w:t>Augsburg</w:t>
                    </w:r>
                  </w:p>
                  <w:p w14:paraId="6F84CF3D" w14:textId="77777777" w:rsidR="0059053E" w:rsidRDefault="0059053E" w:rsidP="00021909">
                    <w:pPr>
                      <w:pStyle w:val="Infotext"/>
                    </w:pPr>
                  </w:p>
                  <w:p w14:paraId="550F3798" w14:textId="77777777" w:rsidR="0059053E" w:rsidRDefault="0059053E" w:rsidP="00021909">
                    <w:pPr>
                      <w:pStyle w:val="Infotext"/>
                    </w:pPr>
                    <w:r>
                      <w:t>An der Hochschule 1</w:t>
                    </w:r>
                  </w:p>
                  <w:p w14:paraId="43D4935E" w14:textId="77777777" w:rsidR="0059053E" w:rsidRDefault="0059053E" w:rsidP="00021909">
                    <w:pPr>
                      <w:pStyle w:val="Infotext"/>
                    </w:pPr>
                    <w:r>
                      <w:t>D-86161 Augsburg</w:t>
                    </w:r>
                  </w:p>
                  <w:p w14:paraId="4D264C1F" w14:textId="77777777" w:rsidR="0059053E" w:rsidRPr="00021909" w:rsidRDefault="0059053E" w:rsidP="00021909">
                    <w:pPr>
                      <w:pStyle w:val="Infotext"/>
                    </w:pPr>
                    <w:r>
                      <w:t>T</w:t>
                    </w:r>
                    <w:r w:rsidRPr="00021909">
                      <w:tab/>
                      <w:t>+49 821 5586-0</w:t>
                    </w:r>
                  </w:p>
                  <w:p w14:paraId="51432C55" w14:textId="77777777" w:rsidR="0059053E" w:rsidRDefault="0059053E" w:rsidP="00021909">
                    <w:pPr>
                      <w:pStyle w:val="Infotext"/>
                    </w:pPr>
                    <w:r w:rsidRPr="00021909">
                      <w:t>F</w:t>
                    </w:r>
                    <w:r w:rsidRPr="00021909">
                      <w:tab/>
                      <w:t>+49 821</w:t>
                    </w:r>
                    <w:r>
                      <w:t xml:space="preserve"> 5586-3222</w:t>
                    </w:r>
                  </w:p>
                  <w:p w14:paraId="1908A860" w14:textId="77777777" w:rsidR="0059053E" w:rsidRDefault="0059053E" w:rsidP="00021909">
                    <w:pPr>
                      <w:pStyle w:val="Infotext"/>
                    </w:pPr>
                    <w:r>
                      <w:t>info@tha.de</w:t>
                    </w:r>
                  </w:p>
                  <w:p w14:paraId="7C302923" w14:textId="77777777" w:rsidR="0059053E" w:rsidRDefault="0059053E" w:rsidP="00021909">
                    <w:pPr>
                      <w:pStyle w:val="Infotext"/>
                    </w:pPr>
                    <w:r>
                      <w:t>www.tha.de</w:t>
                    </w:r>
                  </w:p>
                </w:txbxContent>
              </v:textbox>
              <w10:wrap anchorx="page" anchory="page"/>
              <w10:anchorlock/>
            </v:shape>
          </w:pict>
        </mc:Fallback>
      </mc:AlternateContent>
    </w:r>
  </w:p>
  <w:p w14:paraId="53BDFBAD" w14:textId="77777777" w:rsidR="0059053E" w:rsidRDefault="0059053E" w:rsidP="00874F61">
    <w:pPr>
      <w:pStyle w:val="zzPreprint"/>
    </w:pPr>
    <w:r>
      <w:rPr>
        <w:noProof/>
        <w:lang w:eastAsia="de-DE"/>
      </w:rPr>
      <mc:AlternateContent>
        <mc:Choice Requires="wpg">
          <w:drawing>
            <wp:anchor distT="0" distB="0" distL="114300" distR="114300" simplePos="0" relativeHeight="251659264" behindDoc="0" locked="1" layoutInCell="1" allowOverlap="1" wp14:anchorId="31638035" wp14:editId="513A38A9">
              <wp:simplePos x="0" y="0"/>
              <wp:positionH relativeFrom="page">
                <wp:posOffset>107950</wp:posOffset>
              </wp:positionH>
              <wp:positionV relativeFrom="page">
                <wp:posOffset>3781425</wp:posOffset>
              </wp:positionV>
              <wp:extent cx="144000" cy="3780000"/>
              <wp:effectExtent l="0" t="0" r="27940" b="11430"/>
              <wp:wrapNone/>
              <wp:docPr id="11" name="Gruppieren 11"/>
              <wp:cNvGraphicFramePr/>
              <a:graphic xmlns:a="http://schemas.openxmlformats.org/drawingml/2006/main">
                <a:graphicData uri="http://schemas.microsoft.com/office/word/2010/wordprocessingGroup">
                  <wpg:wgp>
                    <wpg:cNvGrpSpPr/>
                    <wpg:grpSpPr>
                      <a:xfrm>
                        <a:off x="0" y="0"/>
                        <a:ext cx="144000" cy="3780000"/>
                        <a:chOff x="0" y="0"/>
                        <a:chExt cx="180591" cy="3782454"/>
                      </a:xfrm>
                    </wpg:grpSpPr>
                    <wps:wsp>
                      <wps:cNvPr id="4" name="AutoShape 1"/>
                      <wps:cNvCnPr>
                        <a:cxnSpLocks noChangeShapeType="1"/>
                      </wps:cNvCnPr>
                      <wps:spPr bwMode="auto">
                        <a:xfrm>
                          <a:off x="0" y="0"/>
                          <a:ext cx="17892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2"/>
                      <wps:cNvCnPr>
                        <a:cxnSpLocks noChangeShapeType="1"/>
                      </wps:cNvCnPr>
                      <wps:spPr bwMode="auto">
                        <a:xfrm>
                          <a:off x="0" y="1566863"/>
                          <a:ext cx="17970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8" name="AutoShape 1"/>
                      <wps:cNvCnPr>
                        <a:cxnSpLocks noChangeShapeType="1"/>
                      </wps:cNvCnPr>
                      <wps:spPr bwMode="auto">
                        <a:xfrm>
                          <a:off x="0" y="3782454"/>
                          <a:ext cx="180591"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7033089D" id="Gruppieren 11" o:spid="_x0000_s1026" style="position:absolute;margin-left:8.5pt;margin-top:297.75pt;width:11.35pt;height:297.65pt;z-index:251659264;mso-position-horizontal-relative:page;mso-position-vertical-relative:page;mso-width-relative:margin;mso-height-relative:margin" coordsize="1805,378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EKOywIAANAKAAAOAAAAZHJzL2Uyb0RvYy54bWzsVslu2zAQvRfoPxC6O5Js2ZaF2EEgL5e0&#10;DZD0A2iKkohKJEHSlo2i/94htdRJLkGKoD3EB5nbDN+8eUPy+uZUV+hIlWaCL73wKvAQ5URkjBdL&#10;7/vjdhR7SBvMM1wJTpfemWrvZvX503UjEzoWpagyqhA44Tpp5NIrjZGJ72tS0hrrKyEph8lcqBob&#10;6KrCzxRuwHtd+eMgmPmNUJlUglCtYXTdTnor5z/PKTHf8lxTg6qlB9iM+yr33duvv7rGSaGwLBnp&#10;YOA3oKgx47Dp4GqNDUYHxV64qhlRQovcXBFR+yLPGaEuBogmDJ5Fs1PiIF0sRdIUcqAJqH3G05vd&#10;kq/He4VYBrkLPcRxDTnaqYOUjCrKEQwCQ40sEli4U/JB3qtuoGh7NuhTrmr7D+Ggk+P2PHBLTwYR&#10;GAyjKAggAwSmJvMY2h35pIQMvTAj5aY3jIPpArB1huNoGllMfr+tb9ENYBoJOtJ/qNJ/R9VDiSV1&#10;GdCWgY6qqGfq9mCEW4I6ntyqlN8rSwc58Qd5J8gPjbhIS8wL6hY/niWw7CwA/IWJ7WhgGO2bLyKD&#10;NRj8O1m9iuF5vBh3DDtuB4pwIpU2OypqZBtLTxuFWVGaVHAOJSJU6HbBxzttWm57AxsHF1tWVTCO&#10;k4qjBvIXzqfOQIuKZXbSzmlV7NNKoSO2teZ+XaKeLANN88w5KynONl3bYFa1bUBdcesPlANwulZb&#10;TD8XwWITb+JoFI1nm1EUrNej220ajWZbgLSerNN0Hf6y0MIoKVmWUW7R9YUdRq9TQ3fEtCU5lPZA&#10;g//Uu9MigO3/HWiXWJtLWz062Yvs7CrHjYNA2+F3V+rkpVLHbUVfyO79lRpOZ7N4NrE7u7y2J8J8&#10;MQ+mbWF/6PVDr+4SgudCewn926MVbqj+orkQ7MVN9CHY/16w7mEAzyZ3LndPPPsuu+xD+/IhuvoN&#10;AAD//wMAUEsDBBQABgAIAAAAIQBTCxR74AAAAAoBAAAPAAAAZHJzL2Rvd25yZXYueG1sTI9BS8NA&#10;FITvgv9heYI3u4kltkmzKaWopyLYCtLbNvuahGbfhuw2Sf+9z5MehxlmvsnXk23FgL1vHCmIZxEI&#10;pNKZhioFX4e3pyUIHzQZ3TpCBTf0sC7u73KdGTfSJw77UAkuIZ9pBXUIXSalL2u02s9ch8Te2fVW&#10;B5Z9JU2vRy63rXyOohdpdUO8UOsOtzWWl/3VKngf9biZx6/D7nLe3o6H5ON7F6NSjw/TZgUi4BT+&#10;wvCLz+hQMNPJXcl40bJe8JWgIEmTBAQH5ukCxImNOI2WIItc/r9Q/AAAAP//AwBQSwECLQAUAAYA&#10;CAAAACEAtoM4kv4AAADhAQAAEwAAAAAAAAAAAAAAAAAAAAAAW0NvbnRlbnRfVHlwZXNdLnhtbFBL&#10;AQItABQABgAIAAAAIQA4/SH/1gAAAJQBAAALAAAAAAAAAAAAAAAAAC8BAABfcmVscy8ucmVsc1BL&#10;AQItABQABgAIAAAAIQD2EEKOywIAANAKAAAOAAAAAAAAAAAAAAAAAC4CAABkcnMvZTJvRG9jLnht&#10;bFBLAQItABQABgAIAAAAIQBTCxR74AAAAAoBAAAPAAAAAAAAAAAAAAAAACUFAABkcnMvZG93bnJl&#10;di54bWxQSwUGAAAAAAQABADzAAAAMgYAAAAA&#10;">
              <v:shapetype id="_x0000_t32" coordsize="21600,21600" o:spt="32" o:oned="t" path="m,l21600,21600e" filled="f">
                <v:path arrowok="t" fillok="f" o:connecttype="none"/>
                <o:lock v:ext="edit" shapetype="t"/>
              </v:shapetype>
              <v:shape id="AutoShape 1" o:spid="_x0000_s1027" type="#_x0000_t32" style="position:absolute;width:178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iPDxAAAANoAAAAPAAAAZHJzL2Rvd25yZXYueG1sRI9Pa8JA&#10;FMTvQr/D8gq96UYRkdRViiJKL8U/kPb2yL5mQ7NvY3aNqZ/eFQSPw8z8hpktOluJlhpfOlYwHCQg&#10;iHOnSy4UHA/r/hSED8gaK8ek4J88LOYvvRmm2l14R+0+FCJC2KeowIRQp1L63JBFP3A1cfR+XWMx&#10;RNkUUjd4iXBbyVGSTKTFkuOCwZqWhvK//dkqWH19DrPNd7uxplwWo2vF+ueUKfX22n28gwjUhWf4&#10;0d5qBWO4X4k3QM5vAAAA//8DAFBLAQItABQABgAIAAAAIQDb4fbL7gAAAIUBAAATAAAAAAAAAAAA&#10;AAAAAAAAAABbQ29udGVudF9UeXBlc10ueG1sUEsBAi0AFAAGAAgAAAAhAFr0LFu/AAAAFQEAAAsA&#10;AAAAAAAAAAAAAAAAHwEAAF9yZWxzLy5yZWxzUEsBAi0AFAAGAAgAAAAhAMOKI8PEAAAA2gAAAA8A&#10;AAAAAAAAAAAAAAAABwIAAGRycy9kb3ducmV2LnhtbFBLBQYAAAAAAwADALcAAAD4AgAAAAA=&#10;" strokeweight=".25pt"/>
              <v:shape id="AutoShape 2" o:spid="_x0000_s1028" type="#_x0000_t32" style="position:absolute;top:15668;width:179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7u3xAAAANoAAAAPAAAAZHJzL2Rvd25yZXYueG1sRI9Pa8JA&#10;FMTvQr/D8gq96UYFkdRViiJKL8U/kPb2yL5mQ7NvY3aNqZ/eFQSPw8z8hpktOluJlhpfOlYwHCQg&#10;iHOnSy4UHA/r/hSED8gaK8ek4J88LOYvvRmm2l14R+0+FCJC2KeowIRQp1L63JBFP3A1cfR+XWMx&#10;RNkUUjd4iXBbyVGSTKTFkuOCwZqWhvK//dkqWH19DrPNd7uxplwWo2vF+ueUKfX22n28gwjUhWf4&#10;0d5qBWO4X4k3QM5vAAAA//8DAFBLAQItABQABgAIAAAAIQDb4fbL7gAAAIUBAAATAAAAAAAAAAAA&#10;AAAAAAAAAABbQ29udGVudF9UeXBlc10ueG1sUEsBAi0AFAAGAAgAAAAhAFr0LFu/AAAAFQEAAAsA&#10;AAAAAAAAAAAAAAAAHwEAAF9yZWxzLy5yZWxzUEsBAi0AFAAGAAgAAAAhAExju7fEAAAA2gAAAA8A&#10;AAAAAAAAAAAAAAAABwIAAGRycy9kb3ducmV2LnhtbFBLBQYAAAAAAwADALcAAAD4AgAAAAA=&#10;" strokeweight=".25pt"/>
              <v:shape id="AutoShape 1" o:spid="_x0000_s1029" type="#_x0000_t32" style="position:absolute;top:37824;width:180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7babxQAAANsAAAAPAAAAZHJzL2Rvd25yZXYueG1sRI9Ba8JA&#10;EIXvhf6HZQre6kYPRVJXEUUsvYi2YHsbsmM2mJ2N2W2M/nrnIPQ2w3vz3jfTee9r1VEbq8AGRsMM&#10;FHERbMWlge+v9esEVEzIFuvAZOBKEeaz56cp5jZceEfdPpVKQjjmaMCl1ORax8KRxzgMDbFox9B6&#10;TLK2pbYtXiTc13qcZW/aY8XS4LChpaPitP/zBlbbz9Fh89NtvKuW5fhWs/09H4wZvPSLd1CJ+vRv&#10;flx/WMEXWPlFBtCzOwAAAP//AwBQSwECLQAUAAYACAAAACEA2+H2y+4AAACFAQAAEwAAAAAAAAAA&#10;AAAAAAAAAAAAW0NvbnRlbnRfVHlwZXNdLnhtbFBLAQItABQABgAIAAAAIQBa9CxbvwAAABUBAAAL&#10;AAAAAAAAAAAAAAAAAB8BAABfcmVscy8ucmVsc1BLAQItABQABgAIAAAAIQDe7babxQAAANsAAAAP&#10;AAAAAAAAAAAAAAAAAAcCAABkcnMvZG93bnJldi54bWxQSwUGAAAAAAMAAwC3AAAA+QIAAAAA&#10;" strokeweight=".25pt"/>
              <w10:wrap anchorx="page" anchory="page"/>
              <w10:anchorlock/>
            </v:group>
          </w:pict>
        </mc:Fallback>
      </mc:AlternateContent>
    </w:r>
    <w:r>
      <w:rPr>
        <w:noProof/>
        <w:lang w:eastAsia="de-DE"/>
      </w:rPr>
      <w:drawing>
        <wp:anchor distT="0" distB="0" distL="114300" distR="114300" simplePos="0" relativeHeight="251660288" behindDoc="1" locked="1" layoutInCell="1" allowOverlap="1" wp14:anchorId="419C8934" wp14:editId="2D48799E">
          <wp:simplePos x="0" y="0"/>
          <wp:positionH relativeFrom="page">
            <wp:posOffset>5803900</wp:posOffset>
          </wp:positionH>
          <wp:positionV relativeFrom="page">
            <wp:posOffset>737870</wp:posOffset>
          </wp:positionV>
          <wp:extent cx="1350000" cy="478800"/>
          <wp:effectExtent l="0" t="0" r="3175"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
                    <a:extLst>
                      <a:ext uri="{28A0092B-C50C-407E-A947-70E740481C1C}">
                        <a14:useLocalDpi xmlns:a14="http://schemas.microsoft.com/office/drawing/2010/main" val="0"/>
                      </a:ext>
                    </a:extLst>
                  </a:blip>
                  <a:stretch>
                    <a:fillRect/>
                  </a:stretch>
                </pic:blipFill>
                <pic:spPr>
                  <a:xfrm>
                    <a:off x="0" y="0"/>
                    <a:ext cx="1350000" cy="478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A441D"/>
    <w:multiLevelType w:val="multilevel"/>
    <w:tmpl w:val="DC02BCF4"/>
    <w:numStyleLink w:val="BulletListSettings"/>
  </w:abstractNum>
  <w:abstractNum w:abstractNumId="1" w15:restartNumberingAfterBreak="0">
    <w:nsid w:val="08002447"/>
    <w:multiLevelType w:val="hybridMultilevel"/>
    <w:tmpl w:val="D51C27A0"/>
    <w:lvl w:ilvl="0" w:tplc="6FD25824">
      <w:start w:val="1"/>
      <w:numFmt w:val="bullet"/>
      <w:pStyle w:val="zzFootnoteContinuationNote"/>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96F0A1A"/>
    <w:multiLevelType w:val="hybridMultilevel"/>
    <w:tmpl w:val="75DA8A1E"/>
    <w:lvl w:ilvl="0" w:tplc="F01ACDC4">
      <w:numFmt w:val="bullet"/>
      <w:lvlText w:val="-"/>
      <w:lvlJc w:val="left"/>
      <w:pPr>
        <w:ind w:left="360" w:hanging="360"/>
      </w:pPr>
      <w:rPr>
        <w:rFonts w:ascii="TWK Everett" w:eastAsiaTheme="minorEastAsia" w:hAnsi="TWK Everett"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66C5929"/>
    <w:multiLevelType w:val="multilevel"/>
    <w:tmpl w:val="14EE31FC"/>
    <w:numStyleLink w:val="NumberedListSettings"/>
  </w:abstractNum>
  <w:abstractNum w:abstractNumId="4" w15:restartNumberingAfterBreak="0">
    <w:nsid w:val="475F3F0B"/>
    <w:multiLevelType w:val="multilevel"/>
    <w:tmpl w:val="14EE31FC"/>
    <w:styleLink w:val="NumberedListSettings"/>
    <w:lvl w:ilvl="0">
      <w:start w:val="1"/>
      <w:numFmt w:val="decimal"/>
      <w:pStyle w:val="Listennummer"/>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lowerRoman"/>
      <w:lvlText w:val="%3."/>
      <w:lvlJc w:val="right"/>
      <w:pPr>
        <w:ind w:left="852" w:hanging="284"/>
      </w:pPr>
      <w:rPr>
        <w:rFonts w:hint="default"/>
      </w:rPr>
    </w:lvl>
    <w:lvl w:ilvl="3">
      <w:start w:val="1"/>
      <w:numFmt w:val="none"/>
      <w:lvlText w:val="%4"/>
      <w:lvlJc w:val="left"/>
      <w:pPr>
        <w:ind w:left="1136" w:hanging="284"/>
      </w:pPr>
      <w:rPr>
        <w:rFonts w:hint="default"/>
      </w:rPr>
    </w:lvl>
    <w:lvl w:ilvl="4">
      <w:start w:val="1"/>
      <w:numFmt w:val="none"/>
      <w:lvlText w:val="%5"/>
      <w:lvlJc w:val="left"/>
      <w:pPr>
        <w:ind w:left="1420" w:hanging="284"/>
      </w:pPr>
      <w:rPr>
        <w:rFonts w:hint="default"/>
      </w:rPr>
    </w:lvl>
    <w:lvl w:ilvl="5">
      <w:start w:val="1"/>
      <w:numFmt w:val="none"/>
      <w:lvlText w:val=""/>
      <w:lvlJc w:val="right"/>
      <w:pPr>
        <w:ind w:left="1701" w:hanging="281"/>
      </w:pPr>
      <w:rPr>
        <w:rFonts w:hint="default"/>
      </w:rPr>
    </w:lvl>
    <w:lvl w:ilvl="6">
      <w:start w:val="1"/>
      <w:numFmt w:val="none"/>
      <w:lvlText w:val=""/>
      <w:lvlJc w:val="left"/>
      <w:pPr>
        <w:ind w:left="1985" w:hanging="284"/>
      </w:pPr>
      <w:rPr>
        <w:rFonts w:hint="default"/>
      </w:rPr>
    </w:lvl>
    <w:lvl w:ilvl="7">
      <w:start w:val="1"/>
      <w:numFmt w:val="none"/>
      <w:lvlText w:val=""/>
      <w:lvlJc w:val="left"/>
      <w:pPr>
        <w:ind w:left="2268" w:hanging="283"/>
      </w:pPr>
      <w:rPr>
        <w:rFonts w:hint="default"/>
      </w:rPr>
    </w:lvl>
    <w:lvl w:ilvl="8">
      <w:start w:val="1"/>
      <w:numFmt w:val="none"/>
      <w:lvlText w:val=""/>
      <w:lvlJc w:val="right"/>
      <w:pPr>
        <w:ind w:left="2552" w:hanging="284"/>
      </w:pPr>
      <w:rPr>
        <w:rFonts w:hint="default"/>
      </w:rPr>
    </w:lvl>
  </w:abstractNum>
  <w:abstractNum w:abstractNumId="5" w15:restartNumberingAfterBreak="0">
    <w:nsid w:val="4A44577A"/>
    <w:multiLevelType w:val="multilevel"/>
    <w:tmpl w:val="DC02BCF4"/>
    <w:styleLink w:val="BulletListSettings"/>
    <w:lvl w:ilvl="0">
      <w:start w:val="1"/>
      <w:numFmt w:val="bullet"/>
      <w:pStyle w:val="Aufzhlungszeichen"/>
      <w:lvlText w:val="•"/>
      <w:lvlJc w:val="left"/>
      <w:pPr>
        <w:ind w:left="284" w:hanging="284"/>
      </w:pPr>
      <w:rPr>
        <w:rFonts w:ascii="Calibri" w:hAnsi="Calibri" w:hint="default"/>
      </w:rPr>
    </w:lvl>
    <w:lvl w:ilvl="1">
      <w:start w:val="1"/>
      <w:numFmt w:val="bullet"/>
      <w:lvlText w:val="–"/>
      <w:lvlJc w:val="left"/>
      <w:pPr>
        <w:ind w:left="568" w:hanging="284"/>
      </w:pPr>
      <w:rPr>
        <w:rFonts w:ascii="Calibri" w:hAnsi="Calibri" w:hint="default"/>
      </w:rPr>
    </w:lvl>
    <w:lvl w:ilvl="2">
      <w:start w:val="1"/>
      <w:numFmt w:val="bullet"/>
      <w:lvlText w:val=""/>
      <w:lvlJc w:val="left"/>
      <w:pPr>
        <w:ind w:left="852" w:hanging="284"/>
      </w:pPr>
      <w:rPr>
        <w:rFonts w:ascii="Wingdings" w:hAnsi="Wingdings" w:hint="default"/>
      </w:rPr>
    </w:lvl>
    <w:lvl w:ilvl="3">
      <w:start w:val="1"/>
      <w:numFmt w:val="none"/>
      <w:lvlText w:val=""/>
      <w:lvlJc w:val="left"/>
      <w:pPr>
        <w:tabs>
          <w:tab w:val="num" w:pos="1212"/>
        </w:tabs>
        <w:ind w:left="1136" w:hanging="284"/>
      </w:pPr>
      <w:rPr>
        <w:rFonts w:hint="default"/>
      </w:rPr>
    </w:lvl>
    <w:lvl w:ilvl="4">
      <w:start w:val="1"/>
      <w:numFmt w:val="none"/>
      <w:lvlText w:val=""/>
      <w:lvlJc w:val="left"/>
      <w:pPr>
        <w:tabs>
          <w:tab w:val="num" w:pos="1496"/>
        </w:tabs>
        <w:ind w:left="1420" w:hanging="284"/>
      </w:pPr>
      <w:rPr>
        <w:rFonts w:hint="default"/>
      </w:rPr>
    </w:lvl>
    <w:lvl w:ilvl="5">
      <w:start w:val="1"/>
      <w:numFmt w:val="none"/>
      <w:lvlText w:val=""/>
      <w:lvlJc w:val="left"/>
      <w:pPr>
        <w:tabs>
          <w:tab w:val="num" w:pos="1780"/>
        </w:tabs>
        <w:ind w:left="1704" w:hanging="284"/>
      </w:pPr>
      <w:rPr>
        <w:rFonts w:hint="default"/>
      </w:rPr>
    </w:lvl>
    <w:lvl w:ilvl="6">
      <w:start w:val="1"/>
      <w:numFmt w:val="none"/>
      <w:lvlText w:val=""/>
      <w:lvlJc w:val="left"/>
      <w:pPr>
        <w:tabs>
          <w:tab w:val="num" w:pos="2064"/>
        </w:tabs>
        <w:ind w:left="1988" w:hanging="284"/>
      </w:pPr>
      <w:rPr>
        <w:rFonts w:hint="default"/>
      </w:rPr>
    </w:lvl>
    <w:lvl w:ilvl="7">
      <w:start w:val="1"/>
      <w:numFmt w:val="none"/>
      <w:lvlText w:val=""/>
      <w:lvlJc w:val="left"/>
      <w:pPr>
        <w:tabs>
          <w:tab w:val="num" w:pos="2348"/>
        </w:tabs>
        <w:ind w:left="2272" w:hanging="284"/>
      </w:pPr>
      <w:rPr>
        <w:rFonts w:hint="default"/>
      </w:rPr>
    </w:lvl>
    <w:lvl w:ilvl="8">
      <w:start w:val="1"/>
      <w:numFmt w:val="none"/>
      <w:lvlText w:val=""/>
      <w:lvlJc w:val="left"/>
      <w:pPr>
        <w:tabs>
          <w:tab w:val="num" w:pos="2632"/>
        </w:tabs>
        <w:ind w:left="2556" w:hanging="284"/>
      </w:pPr>
      <w:rPr>
        <w:rFonts w:hint="default"/>
      </w:rPr>
    </w:lvl>
  </w:abstractNum>
  <w:abstractNum w:abstractNumId="6" w15:restartNumberingAfterBreak="0">
    <w:nsid w:val="590B4536"/>
    <w:multiLevelType w:val="multilevel"/>
    <w:tmpl w:val="14EE31FC"/>
    <w:numStyleLink w:val="NumberedListSettings"/>
  </w:abstractNum>
  <w:abstractNum w:abstractNumId="7" w15:restartNumberingAfterBreak="0">
    <w:nsid w:val="68E72386"/>
    <w:multiLevelType w:val="multilevel"/>
    <w:tmpl w:val="DC02BCF4"/>
    <w:numStyleLink w:val="BulletListSettings"/>
  </w:abstractNum>
  <w:abstractNum w:abstractNumId="8" w15:restartNumberingAfterBreak="0">
    <w:nsid w:val="73683EA8"/>
    <w:multiLevelType w:val="hybridMultilevel"/>
    <w:tmpl w:val="C846DF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9C84C74"/>
    <w:multiLevelType w:val="multilevel"/>
    <w:tmpl w:val="14EE31FC"/>
    <w:numStyleLink w:val="NumberedListSettings"/>
  </w:abstractNum>
  <w:num w:numId="1">
    <w:abstractNumId w:val="4"/>
  </w:num>
  <w:num w:numId="2">
    <w:abstractNumId w:val="3"/>
  </w:num>
  <w:num w:numId="3">
    <w:abstractNumId w:val="5"/>
  </w:num>
  <w:num w:numId="4">
    <w:abstractNumId w:val="1"/>
  </w:num>
  <w:num w:numId="5">
    <w:abstractNumId w:val="7"/>
  </w:num>
  <w:num w:numId="6">
    <w:abstractNumId w:val="9"/>
  </w:num>
  <w:num w:numId="7">
    <w:abstractNumId w:val="0"/>
  </w:num>
  <w:num w:numId="8">
    <w:abstractNumId w:val="6"/>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consecutiveHyphenLimit w:val="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7B8F"/>
    <w:rsid w:val="0000469D"/>
    <w:rsid w:val="000200AF"/>
    <w:rsid w:val="00021909"/>
    <w:rsid w:val="00032854"/>
    <w:rsid w:val="000345D8"/>
    <w:rsid w:val="00050DE8"/>
    <w:rsid w:val="0005119A"/>
    <w:rsid w:val="000528FE"/>
    <w:rsid w:val="00054CA5"/>
    <w:rsid w:val="00065802"/>
    <w:rsid w:val="00072259"/>
    <w:rsid w:val="000753E9"/>
    <w:rsid w:val="00076944"/>
    <w:rsid w:val="0007768C"/>
    <w:rsid w:val="00094926"/>
    <w:rsid w:val="000B188C"/>
    <w:rsid w:val="000B3403"/>
    <w:rsid w:val="000D7134"/>
    <w:rsid w:val="000E371C"/>
    <w:rsid w:val="000F630C"/>
    <w:rsid w:val="00104A08"/>
    <w:rsid w:val="00107213"/>
    <w:rsid w:val="0011274C"/>
    <w:rsid w:val="00125D67"/>
    <w:rsid w:val="00131895"/>
    <w:rsid w:val="00140A60"/>
    <w:rsid w:val="00155330"/>
    <w:rsid w:val="00160AD6"/>
    <w:rsid w:val="00163860"/>
    <w:rsid w:val="00180FAC"/>
    <w:rsid w:val="001D6B7A"/>
    <w:rsid w:val="00201890"/>
    <w:rsid w:val="0024103A"/>
    <w:rsid w:val="002543AD"/>
    <w:rsid w:val="00254FA5"/>
    <w:rsid w:val="0027021A"/>
    <w:rsid w:val="00273F10"/>
    <w:rsid w:val="00281047"/>
    <w:rsid w:val="002818DF"/>
    <w:rsid w:val="002850E0"/>
    <w:rsid w:val="002A36A8"/>
    <w:rsid w:val="002B6CFA"/>
    <w:rsid w:val="002C0717"/>
    <w:rsid w:val="002C3FE9"/>
    <w:rsid w:val="002D7CE7"/>
    <w:rsid w:val="002E26D5"/>
    <w:rsid w:val="002E4928"/>
    <w:rsid w:val="002E5BFE"/>
    <w:rsid w:val="003006C3"/>
    <w:rsid w:val="0030202B"/>
    <w:rsid w:val="00307F8B"/>
    <w:rsid w:val="00325B70"/>
    <w:rsid w:val="00326F61"/>
    <w:rsid w:val="003333D1"/>
    <w:rsid w:val="003400EC"/>
    <w:rsid w:val="0034364E"/>
    <w:rsid w:val="00343E09"/>
    <w:rsid w:val="00345F65"/>
    <w:rsid w:val="0034723A"/>
    <w:rsid w:val="00347511"/>
    <w:rsid w:val="003700C8"/>
    <w:rsid w:val="00377F7D"/>
    <w:rsid w:val="0038025C"/>
    <w:rsid w:val="003828DF"/>
    <w:rsid w:val="00383179"/>
    <w:rsid w:val="00390D17"/>
    <w:rsid w:val="003A6855"/>
    <w:rsid w:val="003B0C8A"/>
    <w:rsid w:val="003C3B21"/>
    <w:rsid w:val="003D577E"/>
    <w:rsid w:val="003E3825"/>
    <w:rsid w:val="003F3425"/>
    <w:rsid w:val="004030B8"/>
    <w:rsid w:val="004109D9"/>
    <w:rsid w:val="00412AD0"/>
    <w:rsid w:val="00414B28"/>
    <w:rsid w:val="00426A3D"/>
    <w:rsid w:val="00430FE5"/>
    <w:rsid w:val="0043659C"/>
    <w:rsid w:val="00443AEB"/>
    <w:rsid w:val="00447F92"/>
    <w:rsid w:val="004628C3"/>
    <w:rsid w:val="00465378"/>
    <w:rsid w:val="00485E4F"/>
    <w:rsid w:val="00487D43"/>
    <w:rsid w:val="00492B51"/>
    <w:rsid w:val="004A55C5"/>
    <w:rsid w:val="004B0EEE"/>
    <w:rsid w:val="004C7B9A"/>
    <w:rsid w:val="004D5313"/>
    <w:rsid w:val="004E2A21"/>
    <w:rsid w:val="004E74A4"/>
    <w:rsid w:val="004F0F3A"/>
    <w:rsid w:val="005012A6"/>
    <w:rsid w:val="00502591"/>
    <w:rsid w:val="0050783C"/>
    <w:rsid w:val="00507FBF"/>
    <w:rsid w:val="0051173A"/>
    <w:rsid w:val="00511D21"/>
    <w:rsid w:val="0052799B"/>
    <w:rsid w:val="00532BA6"/>
    <w:rsid w:val="00533B48"/>
    <w:rsid w:val="00543319"/>
    <w:rsid w:val="0055257D"/>
    <w:rsid w:val="00553127"/>
    <w:rsid w:val="005552B0"/>
    <w:rsid w:val="005659AB"/>
    <w:rsid w:val="00567538"/>
    <w:rsid w:val="00575FD1"/>
    <w:rsid w:val="00583CDC"/>
    <w:rsid w:val="0059053E"/>
    <w:rsid w:val="00591899"/>
    <w:rsid w:val="005A5383"/>
    <w:rsid w:val="005C22CC"/>
    <w:rsid w:val="005C2633"/>
    <w:rsid w:val="005C3FC8"/>
    <w:rsid w:val="005C422A"/>
    <w:rsid w:val="005D318A"/>
    <w:rsid w:val="005D48AD"/>
    <w:rsid w:val="005D5E68"/>
    <w:rsid w:val="005E7659"/>
    <w:rsid w:val="005F4897"/>
    <w:rsid w:val="0062591F"/>
    <w:rsid w:val="00635AA0"/>
    <w:rsid w:val="00652AC6"/>
    <w:rsid w:val="00662807"/>
    <w:rsid w:val="006644DF"/>
    <w:rsid w:val="0066473B"/>
    <w:rsid w:val="00665113"/>
    <w:rsid w:val="00677501"/>
    <w:rsid w:val="00686ABC"/>
    <w:rsid w:val="006B084F"/>
    <w:rsid w:val="006B0DD6"/>
    <w:rsid w:val="006B7EBF"/>
    <w:rsid w:val="006C046A"/>
    <w:rsid w:val="006C3478"/>
    <w:rsid w:val="006C4D14"/>
    <w:rsid w:val="006C65D4"/>
    <w:rsid w:val="006C7A17"/>
    <w:rsid w:val="006D1A75"/>
    <w:rsid w:val="006D4C8F"/>
    <w:rsid w:val="006D67C1"/>
    <w:rsid w:val="006E0A4D"/>
    <w:rsid w:val="006E367D"/>
    <w:rsid w:val="0070780F"/>
    <w:rsid w:val="0071466C"/>
    <w:rsid w:val="007269C9"/>
    <w:rsid w:val="00727B1B"/>
    <w:rsid w:val="007565DB"/>
    <w:rsid w:val="0076015F"/>
    <w:rsid w:val="007644AC"/>
    <w:rsid w:val="00781991"/>
    <w:rsid w:val="0079722F"/>
    <w:rsid w:val="007A74C0"/>
    <w:rsid w:val="007B08C5"/>
    <w:rsid w:val="007B6198"/>
    <w:rsid w:val="007E500F"/>
    <w:rsid w:val="007F611A"/>
    <w:rsid w:val="00803C33"/>
    <w:rsid w:val="00804BA1"/>
    <w:rsid w:val="00813EA5"/>
    <w:rsid w:val="00850444"/>
    <w:rsid w:val="00851033"/>
    <w:rsid w:val="008552F3"/>
    <w:rsid w:val="00862EDC"/>
    <w:rsid w:val="00872BE9"/>
    <w:rsid w:val="00874F61"/>
    <w:rsid w:val="00876D42"/>
    <w:rsid w:val="00892027"/>
    <w:rsid w:val="008A5192"/>
    <w:rsid w:val="008A56D8"/>
    <w:rsid w:val="008A6346"/>
    <w:rsid w:val="008C63D4"/>
    <w:rsid w:val="008E11B1"/>
    <w:rsid w:val="008F5CFB"/>
    <w:rsid w:val="009021E3"/>
    <w:rsid w:val="0090271D"/>
    <w:rsid w:val="00912943"/>
    <w:rsid w:val="009169A4"/>
    <w:rsid w:val="00921B52"/>
    <w:rsid w:val="00924F6C"/>
    <w:rsid w:val="00927ACF"/>
    <w:rsid w:val="00927B55"/>
    <w:rsid w:val="00933F21"/>
    <w:rsid w:val="009360AE"/>
    <w:rsid w:val="00947BBE"/>
    <w:rsid w:val="00953812"/>
    <w:rsid w:val="00961267"/>
    <w:rsid w:val="00962AA5"/>
    <w:rsid w:val="00962C3F"/>
    <w:rsid w:val="009845EF"/>
    <w:rsid w:val="0098648A"/>
    <w:rsid w:val="0099737F"/>
    <w:rsid w:val="00997F2E"/>
    <w:rsid w:val="009C079B"/>
    <w:rsid w:val="009C3DA7"/>
    <w:rsid w:val="009D34CD"/>
    <w:rsid w:val="009F049A"/>
    <w:rsid w:val="009F08F5"/>
    <w:rsid w:val="009F6FE4"/>
    <w:rsid w:val="00A033B3"/>
    <w:rsid w:val="00A1525F"/>
    <w:rsid w:val="00A15DDB"/>
    <w:rsid w:val="00A32DE7"/>
    <w:rsid w:val="00A5095A"/>
    <w:rsid w:val="00A64A76"/>
    <w:rsid w:val="00A64C5F"/>
    <w:rsid w:val="00A66939"/>
    <w:rsid w:val="00A71886"/>
    <w:rsid w:val="00A71A9E"/>
    <w:rsid w:val="00A87B5E"/>
    <w:rsid w:val="00A901EA"/>
    <w:rsid w:val="00A90374"/>
    <w:rsid w:val="00A92B34"/>
    <w:rsid w:val="00AA38D2"/>
    <w:rsid w:val="00AA3CAE"/>
    <w:rsid w:val="00AA7A51"/>
    <w:rsid w:val="00AD4C52"/>
    <w:rsid w:val="00AD6856"/>
    <w:rsid w:val="00B016B5"/>
    <w:rsid w:val="00B13897"/>
    <w:rsid w:val="00B242F3"/>
    <w:rsid w:val="00B322EC"/>
    <w:rsid w:val="00B328F0"/>
    <w:rsid w:val="00B34A8B"/>
    <w:rsid w:val="00B717BE"/>
    <w:rsid w:val="00B71DB3"/>
    <w:rsid w:val="00B82623"/>
    <w:rsid w:val="00B90C2F"/>
    <w:rsid w:val="00BA1FD1"/>
    <w:rsid w:val="00BB42C5"/>
    <w:rsid w:val="00BB7B8F"/>
    <w:rsid w:val="00BD290B"/>
    <w:rsid w:val="00BF1741"/>
    <w:rsid w:val="00C03FBD"/>
    <w:rsid w:val="00C32871"/>
    <w:rsid w:val="00C3437C"/>
    <w:rsid w:val="00C413D7"/>
    <w:rsid w:val="00C41574"/>
    <w:rsid w:val="00C41EBE"/>
    <w:rsid w:val="00C432FC"/>
    <w:rsid w:val="00C5088A"/>
    <w:rsid w:val="00C5415B"/>
    <w:rsid w:val="00C57983"/>
    <w:rsid w:val="00C76BC1"/>
    <w:rsid w:val="00C8771C"/>
    <w:rsid w:val="00CA5815"/>
    <w:rsid w:val="00CC60A9"/>
    <w:rsid w:val="00CC7D58"/>
    <w:rsid w:val="00CD1487"/>
    <w:rsid w:val="00CF1B04"/>
    <w:rsid w:val="00CF3292"/>
    <w:rsid w:val="00D126B1"/>
    <w:rsid w:val="00D30111"/>
    <w:rsid w:val="00D32FC7"/>
    <w:rsid w:val="00D46451"/>
    <w:rsid w:val="00D46D1F"/>
    <w:rsid w:val="00D570AD"/>
    <w:rsid w:val="00D625A1"/>
    <w:rsid w:val="00D66C97"/>
    <w:rsid w:val="00D67ABC"/>
    <w:rsid w:val="00D715E1"/>
    <w:rsid w:val="00D75A7B"/>
    <w:rsid w:val="00D77646"/>
    <w:rsid w:val="00D92315"/>
    <w:rsid w:val="00D92E6B"/>
    <w:rsid w:val="00D946A4"/>
    <w:rsid w:val="00D97C6B"/>
    <w:rsid w:val="00DB1512"/>
    <w:rsid w:val="00DC28F8"/>
    <w:rsid w:val="00DC2CEC"/>
    <w:rsid w:val="00DC7A28"/>
    <w:rsid w:val="00DD09DA"/>
    <w:rsid w:val="00DE2377"/>
    <w:rsid w:val="00DF0671"/>
    <w:rsid w:val="00E12CFA"/>
    <w:rsid w:val="00E13AB9"/>
    <w:rsid w:val="00E31A9C"/>
    <w:rsid w:val="00E52C05"/>
    <w:rsid w:val="00E5488C"/>
    <w:rsid w:val="00E76CAF"/>
    <w:rsid w:val="00E86F34"/>
    <w:rsid w:val="00E933B8"/>
    <w:rsid w:val="00E9573C"/>
    <w:rsid w:val="00ED015D"/>
    <w:rsid w:val="00EE0923"/>
    <w:rsid w:val="00F06E59"/>
    <w:rsid w:val="00F14BDD"/>
    <w:rsid w:val="00F258B5"/>
    <w:rsid w:val="00F26E96"/>
    <w:rsid w:val="00F3372C"/>
    <w:rsid w:val="00F46729"/>
    <w:rsid w:val="00F85162"/>
    <w:rsid w:val="00F96E3F"/>
    <w:rsid w:val="00FB2D63"/>
    <w:rsid w:val="00FC7F85"/>
    <w:rsid w:val="00FD6232"/>
    <w:rsid w:val="00FE2DA9"/>
    <w:rsid w:val="00FE5D2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194517"/>
  <w15:chartTrackingRefBased/>
  <w15:docId w15:val="{8C6B6FED-5C45-4820-8CC4-8E2F948AD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de-DE" w:eastAsia="zh-CN" w:bidi="ar-SA"/>
      </w:rPr>
    </w:rPrDefault>
    <w:pPrDefault>
      <w:pPr>
        <w:spacing w:line="270" w:lineRule="atLeast"/>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Number" w:semiHidden="1" w:uiPriority="5"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iPriority="19"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Strong" w:uiPriority="2" w:qFormat="1"/>
    <w:lsdException w:name="Emphasis" w:uiPriority="3"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semiHidden="1" w:uiPriority="9"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9" w:unhideWhenUsed="1" w:qFormat="1"/>
    <w:lsdException w:name="Subtle Reference" w:semiHidden="1" w:uiPriority="9" w:unhideWhenUsed="1" w:qFormat="1"/>
    <w:lsdException w:name="Intense Reference" w:semiHidden="1" w:uiPriority="9" w:unhideWhenUsed="1" w:qFormat="1"/>
    <w:lsdException w:name="Book Title" w:semiHidden="1" w:uiPriority="9" w:unhideWhenUsed="1"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9360AE"/>
    <w:rPr>
      <w:kern w:val="13"/>
    </w:rPr>
  </w:style>
  <w:style w:type="paragraph" w:styleId="berschrift1">
    <w:name w:val="heading 1"/>
    <w:basedOn w:val="zzHeadings"/>
    <w:next w:val="Standard"/>
    <w:link w:val="berschrift1Zchn"/>
    <w:uiPriority w:val="24"/>
    <w:qFormat/>
    <w:rsid w:val="00465378"/>
    <w:pPr>
      <w:outlineLvl w:val="0"/>
    </w:pPr>
    <w:rPr>
      <w:rFonts w:eastAsiaTheme="majorEastAsia" w:cstheme="majorBidi"/>
      <w:szCs w:val="32"/>
    </w:rPr>
  </w:style>
  <w:style w:type="paragraph" w:styleId="berschrift2">
    <w:name w:val="heading 2"/>
    <w:basedOn w:val="zzHeadings"/>
    <w:next w:val="Standard"/>
    <w:link w:val="berschrift2Zchn"/>
    <w:uiPriority w:val="24"/>
    <w:semiHidden/>
    <w:rsid w:val="00532BA6"/>
    <w:pPr>
      <w:outlineLvl w:val="1"/>
    </w:pPr>
    <w:rPr>
      <w:rFonts w:eastAsiaTheme="majorEastAsia" w:cstheme="majorBidi"/>
      <w:szCs w:val="26"/>
    </w:rPr>
  </w:style>
  <w:style w:type="paragraph" w:styleId="berschrift3">
    <w:name w:val="heading 3"/>
    <w:basedOn w:val="zzHeadings"/>
    <w:next w:val="Standard"/>
    <w:link w:val="berschrift3Zchn"/>
    <w:uiPriority w:val="24"/>
    <w:semiHidden/>
    <w:rsid w:val="00532BA6"/>
    <w:pPr>
      <w:outlineLvl w:val="2"/>
    </w:pPr>
    <w:rPr>
      <w:rFonts w:eastAsiaTheme="majorEastAsia" w:cstheme="majorBidi"/>
      <w:szCs w:val="24"/>
    </w:rPr>
  </w:style>
  <w:style w:type="paragraph" w:styleId="berschrift4">
    <w:name w:val="heading 4"/>
    <w:basedOn w:val="zzHeadings"/>
    <w:next w:val="Standard"/>
    <w:link w:val="berschrift4Zchn"/>
    <w:uiPriority w:val="24"/>
    <w:semiHidden/>
    <w:rsid w:val="00532BA6"/>
    <w:pPr>
      <w:outlineLvl w:val="3"/>
    </w:pPr>
    <w:rPr>
      <w:rFonts w:eastAsiaTheme="majorEastAsia" w:cstheme="majorBidi"/>
      <w:iCs/>
    </w:rPr>
  </w:style>
  <w:style w:type="paragraph" w:styleId="berschrift5">
    <w:name w:val="heading 5"/>
    <w:basedOn w:val="zzHeadings"/>
    <w:next w:val="Standard"/>
    <w:link w:val="berschrift5Zchn"/>
    <w:uiPriority w:val="24"/>
    <w:semiHidden/>
    <w:rsid w:val="00532BA6"/>
    <w:pPr>
      <w:outlineLvl w:val="4"/>
    </w:pPr>
    <w:rPr>
      <w:rFonts w:eastAsiaTheme="majorEastAsia" w:cstheme="majorBidi"/>
    </w:rPr>
  </w:style>
  <w:style w:type="paragraph" w:styleId="berschrift6">
    <w:name w:val="heading 6"/>
    <w:basedOn w:val="zzHeadings"/>
    <w:next w:val="Standard"/>
    <w:link w:val="berschrift6Zchn"/>
    <w:uiPriority w:val="24"/>
    <w:semiHidden/>
    <w:rsid w:val="00532BA6"/>
    <w:pPr>
      <w:outlineLvl w:val="5"/>
    </w:pPr>
    <w:rPr>
      <w:rFonts w:eastAsiaTheme="majorEastAsia" w:cstheme="majorBidi"/>
    </w:rPr>
  </w:style>
  <w:style w:type="paragraph" w:styleId="berschrift7">
    <w:name w:val="heading 7"/>
    <w:basedOn w:val="zzHeadings"/>
    <w:next w:val="Standard"/>
    <w:link w:val="berschrift7Zchn"/>
    <w:uiPriority w:val="24"/>
    <w:semiHidden/>
    <w:rsid w:val="00532BA6"/>
    <w:pPr>
      <w:outlineLvl w:val="6"/>
    </w:pPr>
    <w:rPr>
      <w:rFonts w:eastAsiaTheme="majorEastAsia" w:cstheme="majorBidi"/>
      <w:iCs/>
    </w:rPr>
  </w:style>
  <w:style w:type="paragraph" w:styleId="berschrift8">
    <w:name w:val="heading 8"/>
    <w:basedOn w:val="zzHeadings"/>
    <w:next w:val="Standard"/>
    <w:link w:val="berschrift8Zchn"/>
    <w:uiPriority w:val="24"/>
    <w:semiHidden/>
    <w:rsid w:val="00465378"/>
    <w:pPr>
      <w:outlineLvl w:val="7"/>
    </w:pPr>
    <w:rPr>
      <w:rFonts w:eastAsiaTheme="majorEastAsia" w:cstheme="majorBidi"/>
      <w:szCs w:val="21"/>
    </w:rPr>
  </w:style>
  <w:style w:type="paragraph" w:styleId="berschrift9">
    <w:name w:val="heading 9"/>
    <w:basedOn w:val="zzHeadings"/>
    <w:next w:val="Standard"/>
    <w:link w:val="berschrift9Zchn"/>
    <w:uiPriority w:val="24"/>
    <w:semiHidden/>
    <w:rsid w:val="00532BA6"/>
    <w:pPr>
      <w:outlineLvl w:val="8"/>
    </w:pPr>
    <w:rPr>
      <w:rFonts w:eastAsiaTheme="majorEastAsia" w:cstheme="majorBidi"/>
      <w:iCs/>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semiHidden/>
    <w:qFormat/>
    <w:rsid w:val="004628C3"/>
  </w:style>
  <w:style w:type="paragraph" w:customStyle="1" w:styleId="zzHeaderFooter">
    <w:name w:val="zz_HeaderFooter"/>
    <w:basedOn w:val="Standard"/>
    <w:uiPriority w:val="99"/>
    <w:rsid w:val="00281047"/>
    <w:pPr>
      <w:spacing w:line="220" w:lineRule="atLeast"/>
    </w:pPr>
    <w:rPr>
      <w:spacing w:val="1"/>
      <w:sz w:val="14"/>
    </w:rPr>
  </w:style>
  <w:style w:type="paragraph" w:customStyle="1" w:styleId="zzHeadings">
    <w:name w:val="zz_Headings"/>
    <w:basedOn w:val="Standard"/>
    <w:uiPriority w:val="99"/>
    <w:rsid w:val="004628C3"/>
    <w:pPr>
      <w:keepNext/>
      <w:keepLines/>
      <w:suppressAutoHyphens/>
    </w:pPr>
    <w:rPr>
      <w:rFonts w:asciiTheme="majorHAnsi" w:hAnsiTheme="majorHAnsi"/>
      <w:b/>
    </w:rPr>
  </w:style>
  <w:style w:type="paragraph" w:customStyle="1" w:styleId="zzPreprint">
    <w:name w:val="zz_Preprint"/>
    <w:basedOn w:val="zzHeaderFooter"/>
    <w:uiPriority w:val="99"/>
    <w:rsid w:val="004628C3"/>
    <w:rPr>
      <w:color w:val="BFBFBF"/>
    </w:rPr>
  </w:style>
  <w:style w:type="table" w:styleId="Tabellenraster">
    <w:name w:val="Table Grid"/>
    <w:basedOn w:val="NormaleTabelle"/>
    <w:uiPriority w:val="39"/>
    <w:rsid w:val="00D946A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zzHeaderFooter"/>
    <w:link w:val="KopfzeileZchn"/>
    <w:rsid w:val="00D92315"/>
    <w:pPr>
      <w:tabs>
        <w:tab w:val="center" w:pos="4536"/>
        <w:tab w:val="right" w:pos="9072"/>
      </w:tabs>
    </w:pPr>
  </w:style>
  <w:style w:type="character" w:customStyle="1" w:styleId="KopfzeileZchn">
    <w:name w:val="Kopfzeile Zchn"/>
    <w:basedOn w:val="Absatz-Standardschriftart"/>
    <w:link w:val="Kopfzeile"/>
    <w:rsid w:val="00D92315"/>
    <w:rPr>
      <w:kern w:val="12"/>
    </w:rPr>
  </w:style>
  <w:style w:type="paragraph" w:styleId="Fuzeile">
    <w:name w:val="footer"/>
    <w:basedOn w:val="zzHeaderFooter"/>
    <w:link w:val="FuzeileZchn"/>
    <w:uiPriority w:val="99"/>
    <w:rsid w:val="00D92315"/>
    <w:pPr>
      <w:tabs>
        <w:tab w:val="center" w:pos="4536"/>
        <w:tab w:val="right" w:pos="9072"/>
      </w:tabs>
    </w:pPr>
  </w:style>
  <w:style w:type="character" w:customStyle="1" w:styleId="FuzeileZchn">
    <w:name w:val="Fußzeile Zchn"/>
    <w:basedOn w:val="Absatz-Standardschriftart"/>
    <w:link w:val="Fuzeile"/>
    <w:uiPriority w:val="99"/>
    <w:rsid w:val="00D92315"/>
    <w:rPr>
      <w:kern w:val="12"/>
    </w:rPr>
  </w:style>
  <w:style w:type="table" w:customStyle="1" w:styleId="LayoutTable">
    <w:name w:val="Layout Table"/>
    <w:basedOn w:val="NormaleTabelle"/>
    <w:uiPriority w:val="99"/>
    <w:rsid w:val="00D946A4"/>
    <w:rPr>
      <w:kern w:val="12"/>
    </w:rPr>
    <w:tblPr>
      <w:tblCellMar>
        <w:left w:w="0" w:type="dxa"/>
        <w:right w:w="0" w:type="dxa"/>
      </w:tblCellMar>
    </w:tblPr>
  </w:style>
  <w:style w:type="table" w:customStyle="1" w:styleId="AddressTable">
    <w:name w:val="Address Table"/>
    <w:basedOn w:val="NormaleTabelle"/>
    <w:uiPriority w:val="99"/>
    <w:rsid w:val="00953812"/>
    <w:pPr>
      <w:contextualSpacing/>
    </w:pPr>
    <w:rPr>
      <w:kern w:val="12"/>
    </w:rPr>
    <w:tblPr>
      <w:tblCellMar>
        <w:left w:w="0" w:type="dxa"/>
        <w:right w:w="0" w:type="dxa"/>
      </w:tblCellMar>
    </w:tblPr>
  </w:style>
  <w:style w:type="character" w:styleId="Platzhaltertext">
    <w:name w:val="Placeholder Text"/>
    <w:basedOn w:val="Absatz-Standardschriftart"/>
    <w:uiPriority w:val="99"/>
    <w:rsid w:val="00C413D7"/>
    <w:rPr>
      <w:color w:val="808080"/>
    </w:rPr>
  </w:style>
  <w:style w:type="paragraph" w:styleId="Aufzhlungszeichen">
    <w:name w:val="List Bullet"/>
    <w:basedOn w:val="Listenabsatz"/>
    <w:uiPriority w:val="4"/>
    <w:qFormat/>
    <w:rsid w:val="004F0F3A"/>
    <w:pPr>
      <w:numPr>
        <w:numId w:val="7"/>
      </w:numPr>
      <w:contextualSpacing/>
    </w:pPr>
    <w:rPr>
      <w:rFonts w:eastAsiaTheme="minorHAnsi"/>
      <w:lang w:eastAsia="en-US"/>
    </w:rPr>
  </w:style>
  <w:style w:type="paragraph" w:styleId="Listennummer">
    <w:name w:val="List Number"/>
    <w:basedOn w:val="Listenabsatz"/>
    <w:uiPriority w:val="5"/>
    <w:qFormat/>
    <w:rsid w:val="004F0F3A"/>
    <w:pPr>
      <w:numPr>
        <w:numId w:val="8"/>
      </w:numPr>
    </w:pPr>
    <w:rPr>
      <w:rFonts w:eastAsiaTheme="minorHAnsi"/>
      <w:lang w:eastAsia="en-US"/>
    </w:rPr>
  </w:style>
  <w:style w:type="numbering" w:customStyle="1" w:styleId="NumberedListSettings">
    <w:name w:val="Numbered List Settings"/>
    <w:uiPriority w:val="99"/>
    <w:rsid w:val="004F0F3A"/>
    <w:pPr>
      <w:numPr>
        <w:numId w:val="1"/>
      </w:numPr>
    </w:pPr>
  </w:style>
  <w:style w:type="numbering" w:customStyle="1" w:styleId="BulletListSettings">
    <w:name w:val="Bullet List Settings"/>
    <w:uiPriority w:val="99"/>
    <w:rsid w:val="004F0F3A"/>
    <w:pPr>
      <w:numPr>
        <w:numId w:val="3"/>
      </w:numPr>
    </w:pPr>
  </w:style>
  <w:style w:type="paragraph" w:customStyle="1" w:styleId="Infotext">
    <w:name w:val="Infotext"/>
    <w:basedOn w:val="zzHeaderFooter"/>
    <w:uiPriority w:val="9"/>
    <w:qFormat/>
    <w:rsid w:val="00021909"/>
    <w:pPr>
      <w:tabs>
        <w:tab w:val="left" w:pos="170"/>
      </w:tabs>
    </w:pPr>
    <w:rPr>
      <w:rFonts w:eastAsiaTheme="minorHAnsi"/>
      <w:lang w:eastAsia="en-US"/>
    </w:rPr>
  </w:style>
  <w:style w:type="character" w:styleId="BesuchterLink">
    <w:name w:val="FollowedHyperlink"/>
    <w:basedOn w:val="Absatz-Standardschriftart"/>
    <w:uiPriority w:val="99"/>
    <w:rsid w:val="009360AE"/>
    <w:rPr>
      <w:color w:val="auto"/>
      <w:u w:val="single"/>
    </w:rPr>
  </w:style>
  <w:style w:type="character" w:styleId="Hyperlink">
    <w:name w:val="Hyperlink"/>
    <w:basedOn w:val="Absatz-Standardschriftart"/>
    <w:uiPriority w:val="99"/>
    <w:rsid w:val="009360AE"/>
    <w:rPr>
      <w:color w:val="auto"/>
      <w:u w:val="single"/>
    </w:rPr>
  </w:style>
  <w:style w:type="paragraph" w:styleId="Umschlagabsenderadresse">
    <w:name w:val="envelope return"/>
    <w:aliases w:val="zz_ReturnAddress"/>
    <w:basedOn w:val="zzHeaderFooter"/>
    <w:next w:val="Kopfzeile"/>
    <w:uiPriority w:val="99"/>
    <w:rsid w:val="00A87B5E"/>
    <w:pPr>
      <w:framePr w:w="4820" w:wrap="notBeside" w:hAnchor="margin" w:y="-509" w:anchorLock="1"/>
      <w:tabs>
        <w:tab w:val="left" w:pos="284"/>
        <w:tab w:val="left" w:pos="567"/>
      </w:tabs>
      <w:suppressAutoHyphens/>
    </w:pPr>
    <w:rPr>
      <w:rFonts w:eastAsiaTheme="majorEastAsia" w:cstheme="majorBidi"/>
      <w:sz w:val="13"/>
      <w:lang w:eastAsia="en-US"/>
    </w:rPr>
  </w:style>
  <w:style w:type="paragraph" w:styleId="Umschlagadresse">
    <w:name w:val="envelope address"/>
    <w:basedOn w:val="Standard"/>
    <w:uiPriority w:val="99"/>
    <w:semiHidden/>
    <w:unhideWhenUsed/>
    <w:rsid w:val="00C41EBE"/>
    <w:pPr>
      <w:framePr w:w="4320" w:h="2160" w:hRule="exact" w:hSpace="141" w:wrap="auto" w:hAnchor="page" w:xAlign="center" w:yAlign="bottom"/>
      <w:spacing w:line="240" w:lineRule="auto"/>
      <w:ind w:left="1"/>
    </w:pPr>
    <w:rPr>
      <w:rFonts w:asciiTheme="majorHAnsi" w:eastAsiaTheme="majorEastAsia" w:hAnsiTheme="majorHAnsi" w:cstheme="majorBidi"/>
      <w:sz w:val="24"/>
      <w:szCs w:val="24"/>
    </w:rPr>
  </w:style>
  <w:style w:type="paragraph" w:styleId="Titel">
    <w:name w:val="Title"/>
    <w:aliases w:val="Betreff"/>
    <w:basedOn w:val="zzHeadings"/>
    <w:next w:val="Standard"/>
    <w:link w:val="TitelZchn"/>
    <w:uiPriority w:val="19"/>
    <w:qFormat/>
    <w:rsid w:val="00553127"/>
    <w:pPr>
      <w:spacing w:before="540"/>
      <w:contextualSpacing/>
    </w:pPr>
    <w:rPr>
      <w:rFonts w:eastAsiaTheme="majorEastAsia" w:cstheme="majorBidi"/>
      <w:szCs w:val="56"/>
    </w:rPr>
  </w:style>
  <w:style w:type="character" w:customStyle="1" w:styleId="TitelZchn">
    <w:name w:val="Titel Zchn"/>
    <w:aliases w:val="Betreff Zchn"/>
    <w:basedOn w:val="Absatz-Standardschriftart"/>
    <w:link w:val="Titel"/>
    <w:uiPriority w:val="19"/>
    <w:rsid w:val="00553127"/>
    <w:rPr>
      <w:rFonts w:asciiTheme="majorHAnsi" w:eastAsiaTheme="majorEastAsia" w:hAnsiTheme="majorHAnsi" w:cstheme="majorBidi"/>
      <w:b/>
      <w:szCs w:val="56"/>
    </w:rPr>
  </w:style>
  <w:style w:type="paragraph" w:styleId="Untertitel">
    <w:name w:val="Subtitle"/>
    <w:basedOn w:val="zzHeadings"/>
    <w:next w:val="Standard"/>
    <w:link w:val="UntertitelZchn"/>
    <w:uiPriority w:val="19"/>
    <w:semiHidden/>
    <w:rsid w:val="00962AA5"/>
    <w:pPr>
      <w:numPr>
        <w:ilvl w:val="1"/>
      </w:numPr>
    </w:pPr>
  </w:style>
  <w:style w:type="character" w:customStyle="1" w:styleId="UntertitelZchn">
    <w:name w:val="Untertitel Zchn"/>
    <w:basedOn w:val="Absatz-Standardschriftart"/>
    <w:link w:val="Untertitel"/>
    <w:uiPriority w:val="19"/>
    <w:semiHidden/>
    <w:rsid w:val="009360AE"/>
    <w:rPr>
      <w:rFonts w:asciiTheme="majorHAnsi" w:hAnsiTheme="majorHAnsi"/>
      <w:b/>
      <w:kern w:val="13"/>
    </w:rPr>
  </w:style>
  <w:style w:type="paragraph" w:styleId="Zitat">
    <w:name w:val="Quote"/>
    <w:basedOn w:val="Standard"/>
    <w:next w:val="Standard"/>
    <w:link w:val="ZitatZchn"/>
    <w:uiPriority w:val="9"/>
    <w:semiHidden/>
    <w:rsid w:val="003E3825"/>
    <w:rPr>
      <w:i/>
      <w:iCs/>
    </w:rPr>
  </w:style>
  <w:style w:type="character" w:customStyle="1" w:styleId="ZitatZchn">
    <w:name w:val="Zitat Zchn"/>
    <w:basedOn w:val="Absatz-Standardschriftart"/>
    <w:link w:val="Zitat"/>
    <w:uiPriority w:val="9"/>
    <w:semiHidden/>
    <w:rsid w:val="009360AE"/>
    <w:rPr>
      <w:i/>
      <w:iCs/>
      <w:kern w:val="13"/>
    </w:rPr>
  </w:style>
  <w:style w:type="paragraph" w:styleId="Listenabsatz">
    <w:name w:val="List Paragraph"/>
    <w:basedOn w:val="Standard"/>
    <w:uiPriority w:val="6"/>
    <w:qFormat/>
    <w:rsid w:val="009169A4"/>
    <w:pPr>
      <w:keepLines/>
      <w:ind w:left="284"/>
    </w:pPr>
  </w:style>
  <w:style w:type="paragraph" w:styleId="Beschriftung">
    <w:name w:val="caption"/>
    <w:basedOn w:val="Standard"/>
    <w:next w:val="Standard"/>
    <w:uiPriority w:val="9"/>
    <w:semiHidden/>
    <w:rsid w:val="007F611A"/>
    <w:pPr>
      <w:keepLines/>
    </w:pPr>
    <w:rPr>
      <w:i/>
      <w:iCs/>
      <w:szCs w:val="18"/>
    </w:rPr>
  </w:style>
  <w:style w:type="character" w:customStyle="1" w:styleId="berschrift1Zchn">
    <w:name w:val="Überschrift 1 Zchn"/>
    <w:basedOn w:val="Absatz-Standardschriftart"/>
    <w:link w:val="berschrift1"/>
    <w:uiPriority w:val="24"/>
    <w:rsid w:val="00465378"/>
    <w:rPr>
      <w:rFonts w:asciiTheme="majorHAnsi" w:eastAsiaTheme="majorEastAsia" w:hAnsiTheme="majorHAnsi" w:cstheme="majorBidi"/>
      <w:b/>
      <w:kern w:val="12"/>
      <w:szCs w:val="32"/>
    </w:rPr>
  </w:style>
  <w:style w:type="paragraph" w:styleId="Inhaltsverzeichnisberschrift">
    <w:name w:val="TOC Heading"/>
    <w:basedOn w:val="berschrift1"/>
    <w:next w:val="Standard"/>
    <w:uiPriority w:val="39"/>
    <w:semiHidden/>
    <w:rsid w:val="007F611A"/>
    <w:pPr>
      <w:outlineLvl w:val="9"/>
    </w:pPr>
  </w:style>
  <w:style w:type="paragraph" w:styleId="Verzeichnis1">
    <w:name w:val="toc 1"/>
    <w:basedOn w:val="Standard"/>
    <w:next w:val="Standard"/>
    <w:uiPriority w:val="39"/>
    <w:semiHidden/>
    <w:rsid w:val="00933F21"/>
  </w:style>
  <w:style w:type="paragraph" w:styleId="Verzeichnis2">
    <w:name w:val="toc 2"/>
    <w:basedOn w:val="Verzeichnis1"/>
    <w:next w:val="Standard"/>
    <w:uiPriority w:val="39"/>
    <w:semiHidden/>
    <w:rsid w:val="00933F21"/>
    <w:pPr>
      <w:ind w:left="221"/>
    </w:pPr>
  </w:style>
  <w:style w:type="paragraph" w:styleId="Verzeichnis3">
    <w:name w:val="toc 3"/>
    <w:basedOn w:val="Verzeichnis2"/>
    <w:next w:val="Standard"/>
    <w:uiPriority w:val="39"/>
    <w:semiHidden/>
    <w:rsid w:val="00933F21"/>
    <w:pPr>
      <w:ind w:left="442"/>
    </w:pPr>
  </w:style>
  <w:style w:type="paragraph" w:styleId="Verzeichnis5">
    <w:name w:val="toc 5"/>
    <w:basedOn w:val="Verzeichnis4"/>
    <w:next w:val="Standard"/>
    <w:uiPriority w:val="39"/>
    <w:semiHidden/>
    <w:rsid w:val="00933F21"/>
    <w:pPr>
      <w:ind w:left="879"/>
    </w:pPr>
  </w:style>
  <w:style w:type="paragraph" w:styleId="Verzeichnis6">
    <w:name w:val="toc 6"/>
    <w:basedOn w:val="Verzeichnis5"/>
    <w:next w:val="Standard"/>
    <w:uiPriority w:val="39"/>
    <w:semiHidden/>
    <w:rsid w:val="00933F21"/>
    <w:pPr>
      <w:ind w:left="1100"/>
    </w:pPr>
  </w:style>
  <w:style w:type="paragraph" w:styleId="Verzeichnis7">
    <w:name w:val="toc 7"/>
    <w:basedOn w:val="Verzeichnis6"/>
    <w:next w:val="Standard"/>
    <w:uiPriority w:val="39"/>
    <w:semiHidden/>
    <w:rsid w:val="00933F21"/>
    <w:pPr>
      <w:ind w:left="1321"/>
    </w:pPr>
  </w:style>
  <w:style w:type="paragraph" w:styleId="Verzeichnis8">
    <w:name w:val="toc 8"/>
    <w:basedOn w:val="Verzeichnis7"/>
    <w:next w:val="Standard"/>
    <w:uiPriority w:val="39"/>
    <w:semiHidden/>
    <w:rsid w:val="00933F21"/>
    <w:pPr>
      <w:ind w:left="1542"/>
    </w:pPr>
  </w:style>
  <w:style w:type="paragraph" w:styleId="Verzeichnis9">
    <w:name w:val="toc 9"/>
    <w:basedOn w:val="Verzeichnis8"/>
    <w:next w:val="Standard"/>
    <w:uiPriority w:val="39"/>
    <w:semiHidden/>
    <w:rsid w:val="00933F21"/>
    <w:pPr>
      <w:ind w:left="1758"/>
    </w:pPr>
  </w:style>
  <w:style w:type="paragraph" w:styleId="Verzeichnis4">
    <w:name w:val="toc 4"/>
    <w:basedOn w:val="Verzeichnis3"/>
    <w:next w:val="Standard"/>
    <w:uiPriority w:val="39"/>
    <w:semiHidden/>
    <w:rsid w:val="00933F21"/>
    <w:pPr>
      <w:ind w:left="658"/>
    </w:pPr>
  </w:style>
  <w:style w:type="character" w:customStyle="1" w:styleId="berschrift2Zchn">
    <w:name w:val="Überschrift 2 Zchn"/>
    <w:basedOn w:val="Absatz-Standardschriftart"/>
    <w:link w:val="berschrift2"/>
    <w:uiPriority w:val="24"/>
    <w:semiHidden/>
    <w:rsid w:val="009360AE"/>
    <w:rPr>
      <w:rFonts w:asciiTheme="majorHAnsi" w:eastAsiaTheme="majorEastAsia" w:hAnsiTheme="majorHAnsi" w:cstheme="majorBidi"/>
      <w:b/>
      <w:kern w:val="13"/>
      <w:szCs w:val="26"/>
    </w:rPr>
  </w:style>
  <w:style w:type="character" w:customStyle="1" w:styleId="berschrift3Zchn">
    <w:name w:val="Überschrift 3 Zchn"/>
    <w:basedOn w:val="Absatz-Standardschriftart"/>
    <w:link w:val="berschrift3"/>
    <w:uiPriority w:val="24"/>
    <w:semiHidden/>
    <w:rsid w:val="009360AE"/>
    <w:rPr>
      <w:rFonts w:asciiTheme="majorHAnsi" w:eastAsiaTheme="majorEastAsia" w:hAnsiTheme="majorHAnsi" w:cstheme="majorBidi"/>
      <w:b/>
      <w:kern w:val="13"/>
      <w:szCs w:val="24"/>
    </w:rPr>
  </w:style>
  <w:style w:type="character" w:customStyle="1" w:styleId="berschrift4Zchn">
    <w:name w:val="Überschrift 4 Zchn"/>
    <w:basedOn w:val="Absatz-Standardschriftart"/>
    <w:link w:val="berschrift4"/>
    <w:uiPriority w:val="24"/>
    <w:semiHidden/>
    <w:rsid w:val="009360AE"/>
    <w:rPr>
      <w:rFonts w:asciiTheme="majorHAnsi" w:eastAsiaTheme="majorEastAsia" w:hAnsiTheme="majorHAnsi" w:cstheme="majorBidi"/>
      <w:b/>
      <w:iCs/>
      <w:kern w:val="13"/>
    </w:rPr>
  </w:style>
  <w:style w:type="character" w:customStyle="1" w:styleId="berschrift5Zchn">
    <w:name w:val="Überschrift 5 Zchn"/>
    <w:basedOn w:val="Absatz-Standardschriftart"/>
    <w:link w:val="berschrift5"/>
    <w:uiPriority w:val="24"/>
    <w:semiHidden/>
    <w:rsid w:val="009360AE"/>
    <w:rPr>
      <w:rFonts w:asciiTheme="majorHAnsi" w:eastAsiaTheme="majorEastAsia" w:hAnsiTheme="majorHAnsi" w:cstheme="majorBidi"/>
      <w:b/>
      <w:kern w:val="13"/>
    </w:rPr>
  </w:style>
  <w:style w:type="character" w:customStyle="1" w:styleId="berschrift6Zchn">
    <w:name w:val="Überschrift 6 Zchn"/>
    <w:basedOn w:val="Absatz-Standardschriftart"/>
    <w:link w:val="berschrift6"/>
    <w:uiPriority w:val="24"/>
    <w:semiHidden/>
    <w:rsid w:val="009360AE"/>
    <w:rPr>
      <w:rFonts w:asciiTheme="majorHAnsi" w:eastAsiaTheme="majorEastAsia" w:hAnsiTheme="majorHAnsi" w:cstheme="majorBidi"/>
      <w:b/>
      <w:kern w:val="13"/>
    </w:rPr>
  </w:style>
  <w:style w:type="character" w:customStyle="1" w:styleId="berschrift7Zchn">
    <w:name w:val="Überschrift 7 Zchn"/>
    <w:basedOn w:val="Absatz-Standardschriftart"/>
    <w:link w:val="berschrift7"/>
    <w:uiPriority w:val="24"/>
    <w:semiHidden/>
    <w:rsid w:val="009360AE"/>
    <w:rPr>
      <w:rFonts w:asciiTheme="majorHAnsi" w:eastAsiaTheme="majorEastAsia" w:hAnsiTheme="majorHAnsi" w:cstheme="majorBidi"/>
      <w:b/>
      <w:iCs/>
      <w:kern w:val="13"/>
    </w:rPr>
  </w:style>
  <w:style w:type="character" w:customStyle="1" w:styleId="berschrift8Zchn">
    <w:name w:val="Überschrift 8 Zchn"/>
    <w:basedOn w:val="Absatz-Standardschriftart"/>
    <w:link w:val="berschrift8"/>
    <w:uiPriority w:val="24"/>
    <w:semiHidden/>
    <w:rsid w:val="009360AE"/>
    <w:rPr>
      <w:rFonts w:asciiTheme="majorHAnsi" w:eastAsiaTheme="majorEastAsia" w:hAnsiTheme="majorHAnsi" w:cstheme="majorBidi"/>
      <w:b/>
      <w:kern w:val="13"/>
      <w:szCs w:val="21"/>
    </w:rPr>
  </w:style>
  <w:style w:type="character" w:customStyle="1" w:styleId="berschrift9Zchn">
    <w:name w:val="Überschrift 9 Zchn"/>
    <w:basedOn w:val="Absatz-Standardschriftart"/>
    <w:link w:val="berschrift9"/>
    <w:uiPriority w:val="24"/>
    <w:semiHidden/>
    <w:rsid w:val="009360AE"/>
    <w:rPr>
      <w:rFonts w:asciiTheme="majorHAnsi" w:eastAsiaTheme="majorEastAsia" w:hAnsiTheme="majorHAnsi" w:cstheme="majorBidi"/>
      <w:b/>
      <w:iCs/>
      <w:kern w:val="13"/>
      <w:szCs w:val="21"/>
    </w:rPr>
  </w:style>
  <w:style w:type="paragraph" w:styleId="Funotentext">
    <w:name w:val="footnote text"/>
    <w:basedOn w:val="Standard"/>
    <w:link w:val="FunotentextZchn"/>
    <w:uiPriority w:val="99"/>
    <w:semiHidden/>
    <w:rsid w:val="00C32871"/>
  </w:style>
  <w:style w:type="character" w:customStyle="1" w:styleId="FunotentextZchn">
    <w:name w:val="Fußnotentext Zchn"/>
    <w:basedOn w:val="Absatz-Standardschriftart"/>
    <w:link w:val="Funotentext"/>
    <w:uiPriority w:val="99"/>
    <w:semiHidden/>
    <w:rsid w:val="009360AE"/>
    <w:rPr>
      <w:kern w:val="13"/>
    </w:rPr>
  </w:style>
  <w:style w:type="character" w:styleId="Funotenzeichen">
    <w:name w:val="footnote reference"/>
    <w:basedOn w:val="Absatz-Standardschriftart"/>
    <w:uiPriority w:val="99"/>
    <w:semiHidden/>
    <w:rsid w:val="00C32871"/>
    <w:rPr>
      <w:vertAlign w:val="superscript"/>
    </w:rPr>
  </w:style>
  <w:style w:type="paragraph" w:styleId="Endnotentext">
    <w:name w:val="endnote text"/>
    <w:basedOn w:val="Standard"/>
    <w:link w:val="EndnotentextZchn"/>
    <w:uiPriority w:val="99"/>
    <w:semiHidden/>
    <w:rsid w:val="00C32871"/>
  </w:style>
  <w:style w:type="character" w:customStyle="1" w:styleId="EndnotentextZchn">
    <w:name w:val="Endnotentext Zchn"/>
    <w:basedOn w:val="Absatz-Standardschriftart"/>
    <w:link w:val="Endnotentext"/>
    <w:uiPriority w:val="99"/>
    <w:semiHidden/>
    <w:rsid w:val="009360AE"/>
    <w:rPr>
      <w:kern w:val="13"/>
    </w:rPr>
  </w:style>
  <w:style w:type="character" w:styleId="Endnotenzeichen">
    <w:name w:val="endnote reference"/>
    <w:basedOn w:val="Absatz-Standardschriftart"/>
    <w:uiPriority w:val="99"/>
    <w:semiHidden/>
    <w:rsid w:val="00C32871"/>
    <w:rPr>
      <w:vertAlign w:val="superscript"/>
    </w:rPr>
  </w:style>
  <w:style w:type="paragraph" w:customStyle="1" w:styleId="zzFootnoteSeparator">
    <w:name w:val="zz_FootnoteSeparator"/>
    <w:basedOn w:val="Standard"/>
    <w:uiPriority w:val="99"/>
    <w:semiHidden/>
    <w:rsid w:val="00C32871"/>
    <w:pPr>
      <w:spacing w:line="240" w:lineRule="auto"/>
    </w:pPr>
  </w:style>
  <w:style w:type="paragraph" w:customStyle="1" w:styleId="zzFootnoteContinuationSeparator">
    <w:name w:val="zz_FootnoteContinuationSeparator"/>
    <w:basedOn w:val="zzFootnoteSeparator"/>
    <w:uiPriority w:val="99"/>
    <w:semiHidden/>
    <w:rsid w:val="00C32871"/>
  </w:style>
  <w:style w:type="paragraph" w:customStyle="1" w:styleId="zzFootnoteContinuationNote">
    <w:name w:val="zz_FootnoteContinuationNote"/>
    <w:basedOn w:val="Funotentext"/>
    <w:uiPriority w:val="99"/>
    <w:semiHidden/>
    <w:rsid w:val="00C32871"/>
    <w:pPr>
      <w:numPr>
        <w:numId w:val="4"/>
      </w:numPr>
    </w:pPr>
  </w:style>
  <w:style w:type="paragraph" w:customStyle="1" w:styleId="zzEndnoteSeparator">
    <w:name w:val="zz_EndnoteSeparator"/>
    <w:basedOn w:val="zzFootnoteSeparator"/>
    <w:uiPriority w:val="99"/>
    <w:semiHidden/>
    <w:rsid w:val="00591899"/>
  </w:style>
  <w:style w:type="paragraph" w:customStyle="1" w:styleId="zzEndnoteContinuationSeparator">
    <w:name w:val="zz_EndnoteContinuationSeparator"/>
    <w:basedOn w:val="zzEndnoteSeparator"/>
    <w:uiPriority w:val="99"/>
    <w:semiHidden/>
    <w:rsid w:val="00591899"/>
  </w:style>
  <w:style w:type="paragraph" w:customStyle="1" w:styleId="zzEndnoteContinuationNote">
    <w:name w:val="zz_EndnoteContinuationNote"/>
    <w:basedOn w:val="zzFootnoteContinuationNote"/>
    <w:uiPriority w:val="99"/>
    <w:semiHidden/>
    <w:rsid w:val="00591899"/>
  </w:style>
  <w:style w:type="character" w:styleId="Fett">
    <w:name w:val="Strong"/>
    <w:basedOn w:val="Absatz-Standardschriftart"/>
    <w:uiPriority w:val="2"/>
    <w:qFormat/>
    <w:rsid w:val="00430FE5"/>
    <w:rPr>
      <w:rFonts w:asciiTheme="majorHAnsi" w:hAnsiTheme="majorHAnsi"/>
      <w:b/>
      <w:bCs/>
    </w:rPr>
  </w:style>
  <w:style w:type="paragraph" w:customStyle="1" w:styleId="Infotextfett">
    <w:name w:val="Infotext fett"/>
    <w:basedOn w:val="Infotext"/>
    <w:uiPriority w:val="9"/>
    <w:qFormat/>
    <w:rsid w:val="00383179"/>
    <w:pPr>
      <w:framePr w:wrap="around" w:hAnchor="page" w:x="9368" w:y="2201"/>
    </w:pPr>
    <w:rPr>
      <w:rFonts w:asciiTheme="majorHAnsi" w:hAnsiTheme="majorHAnsi"/>
      <w:b/>
    </w:rPr>
  </w:style>
  <w:style w:type="paragraph" w:styleId="Sprechblasentext">
    <w:name w:val="Balloon Text"/>
    <w:basedOn w:val="Standard"/>
    <w:link w:val="SprechblasentextZchn"/>
    <w:uiPriority w:val="99"/>
    <w:semiHidden/>
    <w:unhideWhenUsed/>
    <w:rsid w:val="006C3478"/>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C3478"/>
    <w:rPr>
      <w:rFonts w:ascii="Segoe UI" w:hAnsi="Segoe UI" w:cs="Segoe UI"/>
      <w:kern w:val="13"/>
      <w:sz w:val="18"/>
      <w:szCs w:val="18"/>
    </w:rPr>
  </w:style>
  <w:style w:type="character" w:customStyle="1" w:styleId="normaltextrun">
    <w:name w:val="normaltextrun"/>
    <w:basedOn w:val="Absatz-Standardschriftart"/>
    <w:rsid w:val="006D4C8F"/>
  </w:style>
  <w:style w:type="character" w:customStyle="1" w:styleId="NichtaufgelsteErwhnung1">
    <w:name w:val="Nicht aufgelöste Erwähnung1"/>
    <w:basedOn w:val="Absatz-Standardschriftart"/>
    <w:uiPriority w:val="99"/>
    <w:semiHidden/>
    <w:unhideWhenUsed/>
    <w:rsid w:val="0059053E"/>
    <w:rPr>
      <w:color w:val="605E5C"/>
      <w:shd w:val="clear" w:color="auto" w:fill="E1DFDD"/>
    </w:rPr>
  </w:style>
  <w:style w:type="paragraph" w:styleId="Textkrper">
    <w:name w:val="Body Text"/>
    <w:basedOn w:val="Standard"/>
    <w:link w:val="TextkrperZchn"/>
    <w:autoRedefine/>
    <w:qFormat/>
    <w:rsid w:val="00BB42C5"/>
    <w:pPr>
      <w:tabs>
        <w:tab w:val="left" w:pos="1701"/>
        <w:tab w:val="left" w:pos="6180"/>
      </w:tabs>
      <w:spacing w:line="360" w:lineRule="auto"/>
      <w:ind w:right="284"/>
    </w:pPr>
    <w:rPr>
      <w:rFonts w:ascii="Arial" w:eastAsia="Times" w:hAnsi="Arial" w:cs="Times New Roman"/>
      <w:kern w:val="0"/>
      <w:sz w:val="22"/>
      <w:lang w:eastAsia="de-DE"/>
    </w:rPr>
  </w:style>
  <w:style w:type="character" w:customStyle="1" w:styleId="TextkrperZchn">
    <w:name w:val="Textkörper Zchn"/>
    <w:basedOn w:val="Absatz-Standardschriftart"/>
    <w:link w:val="Textkrper"/>
    <w:rsid w:val="00BB42C5"/>
    <w:rPr>
      <w:rFonts w:ascii="Arial" w:eastAsia="Times" w:hAnsi="Arial" w:cs="Times New Roman"/>
      <w:sz w:val="22"/>
      <w:lang w:eastAsia="de-DE"/>
    </w:rPr>
  </w:style>
  <w:style w:type="paragraph" w:styleId="HTMLVorformatiert">
    <w:name w:val="HTML Preformatted"/>
    <w:basedOn w:val="Standard"/>
    <w:link w:val="HTMLVorformatiertZchn"/>
    <w:uiPriority w:val="99"/>
    <w:rsid w:val="00BB42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pPr>
    <w:rPr>
      <w:rFonts w:ascii="Courier New" w:eastAsia="Times" w:hAnsi="Courier New" w:cs="Courier New"/>
      <w:kern w:val="0"/>
      <w:lang w:val="x-none" w:eastAsia="ar-SA"/>
    </w:rPr>
  </w:style>
  <w:style w:type="character" w:customStyle="1" w:styleId="HTMLVorformatiertZchn">
    <w:name w:val="HTML Vorformatiert Zchn"/>
    <w:basedOn w:val="Absatz-Standardschriftart"/>
    <w:link w:val="HTMLVorformatiert"/>
    <w:uiPriority w:val="99"/>
    <w:rsid w:val="00BB42C5"/>
    <w:rPr>
      <w:rFonts w:ascii="Courier New" w:eastAsia="Times" w:hAnsi="Courier New" w:cs="Courier New"/>
      <w:lang w:val="x-none" w:eastAsia="ar-SA"/>
    </w:rPr>
  </w:style>
  <w:style w:type="character" w:styleId="Kommentarzeichen">
    <w:name w:val="annotation reference"/>
    <w:basedOn w:val="Absatz-Standardschriftart"/>
    <w:uiPriority w:val="99"/>
    <w:semiHidden/>
    <w:unhideWhenUsed/>
    <w:rsid w:val="008E11B1"/>
    <w:rPr>
      <w:sz w:val="16"/>
      <w:szCs w:val="16"/>
    </w:rPr>
  </w:style>
  <w:style w:type="paragraph" w:styleId="Kommentartext">
    <w:name w:val="annotation text"/>
    <w:basedOn w:val="Standard"/>
    <w:link w:val="KommentartextZchn"/>
    <w:uiPriority w:val="99"/>
    <w:unhideWhenUsed/>
    <w:rsid w:val="008E11B1"/>
    <w:pPr>
      <w:spacing w:line="240" w:lineRule="auto"/>
    </w:pPr>
  </w:style>
  <w:style w:type="character" w:customStyle="1" w:styleId="KommentartextZchn">
    <w:name w:val="Kommentartext Zchn"/>
    <w:basedOn w:val="Absatz-Standardschriftart"/>
    <w:link w:val="Kommentartext"/>
    <w:uiPriority w:val="99"/>
    <w:rsid w:val="008E11B1"/>
    <w:rPr>
      <w:kern w:val="13"/>
    </w:rPr>
  </w:style>
  <w:style w:type="paragraph" w:styleId="Kommentarthema">
    <w:name w:val="annotation subject"/>
    <w:basedOn w:val="Kommentartext"/>
    <w:next w:val="Kommentartext"/>
    <w:link w:val="KommentarthemaZchn"/>
    <w:uiPriority w:val="99"/>
    <w:semiHidden/>
    <w:unhideWhenUsed/>
    <w:rsid w:val="008E11B1"/>
    <w:rPr>
      <w:b/>
      <w:bCs/>
    </w:rPr>
  </w:style>
  <w:style w:type="character" w:customStyle="1" w:styleId="KommentarthemaZchn">
    <w:name w:val="Kommentarthema Zchn"/>
    <w:basedOn w:val="KommentartextZchn"/>
    <w:link w:val="Kommentarthema"/>
    <w:uiPriority w:val="99"/>
    <w:semiHidden/>
    <w:rsid w:val="008E11B1"/>
    <w:rPr>
      <w:b/>
      <w:bCs/>
      <w:kern w:val="13"/>
    </w:rPr>
  </w:style>
  <w:style w:type="paragraph" w:styleId="berarbeitung">
    <w:name w:val="Revision"/>
    <w:hidden/>
    <w:uiPriority w:val="99"/>
    <w:semiHidden/>
    <w:rsid w:val="009021E3"/>
    <w:pPr>
      <w:spacing w:line="240" w:lineRule="auto"/>
    </w:pPr>
    <w:rPr>
      <w:kern w:val="13"/>
    </w:rPr>
  </w:style>
  <w:style w:type="paragraph" w:customStyle="1" w:styleId="Default">
    <w:name w:val="Default"/>
    <w:rsid w:val="003006C3"/>
    <w:pPr>
      <w:autoSpaceDE w:val="0"/>
      <w:autoSpaceDN w:val="0"/>
      <w:adjustRightInd w:val="0"/>
      <w:spacing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7906391">
      <w:bodyDiv w:val="1"/>
      <w:marLeft w:val="0"/>
      <w:marRight w:val="0"/>
      <w:marTop w:val="0"/>
      <w:marBottom w:val="0"/>
      <w:divBdr>
        <w:top w:val="none" w:sz="0" w:space="0" w:color="auto"/>
        <w:left w:val="none" w:sz="0" w:space="0" w:color="auto"/>
        <w:bottom w:val="none" w:sz="0" w:space="0" w:color="auto"/>
        <w:right w:val="none" w:sz="0" w:space="0" w:color="auto"/>
      </w:divBdr>
    </w:div>
    <w:div w:id="1120345554">
      <w:bodyDiv w:val="1"/>
      <w:marLeft w:val="0"/>
      <w:marRight w:val="0"/>
      <w:marTop w:val="0"/>
      <w:marBottom w:val="0"/>
      <w:divBdr>
        <w:top w:val="none" w:sz="0" w:space="0" w:color="auto"/>
        <w:left w:val="none" w:sz="0" w:space="0" w:color="auto"/>
        <w:bottom w:val="none" w:sz="0" w:space="0" w:color="auto"/>
        <w:right w:val="none" w:sz="0" w:space="0" w:color="auto"/>
      </w:divBdr>
    </w:div>
    <w:div w:id="1336029645">
      <w:bodyDiv w:val="1"/>
      <w:marLeft w:val="0"/>
      <w:marRight w:val="0"/>
      <w:marTop w:val="0"/>
      <w:marBottom w:val="0"/>
      <w:divBdr>
        <w:top w:val="none" w:sz="0" w:space="0" w:color="auto"/>
        <w:left w:val="none" w:sz="0" w:space="0" w:color="auto"/>
        <w:bottom w:val="none" w:sz="0" w:space="0" w:color="auto"/>
        <w:right w:val="none" w:sz="0" w:space="0" w:color="auto"/>
      </w:divBdr>
    </w:div>
    <w:div w:id="1853835723">
      <w:bodyDiv w:val="1"/>
      <w:marLeft w:val="0"/>
      <w:marRight w:val="0"/>
      <w:marTop w:val="0"/>
      <w:marBottom w:val="0"/>
      <w:divBdr>
        <w:top w:val="none" w:sz="0" w:space="0" w:color="auto"/>
        <w:left w:val="none" w:sz="0" w:space="0" w:color="auto"/>
        <w:bottom w:val="none" w:sz="0" w:space="0" w:color="auto"/>
        <w:right w:val="none" w:sz="0" w:space="0" w:color="auto"/>
      </w:divBdr>
      <w:divsChild>
        <w:div w:id="706098619">
          <w:marLeft w:val="0"/>
          <w:marRight w:val="0"/>
          <w:marTop w:val="0"/>
          <w:marBottom w:val="0"/>
          <w:divBdr>
            <w:top w:val="none" w:sz="0" w:space="0" w:color="auto"/>
            <w:left w:val="none" w:sz="0" w:space="0" w:color="auto"/>
            <w:bottom w:val="none" w:sz="0" w:space="0" w:color="auto"/>
            <w:right w:val="none" w:sz="0" w:space="0" w:color="auto"/>
          </w:divBdr>
          <w:divsChild>
            <w:div w:id="115373626">
              <w:marLeft w:val="0"/>
              <w:marRight w:val="0"/>
              <w:marTop w:val="0"/>
              <w:marBottom w:val="0"/>
              <w:divBdr>
                <w:top w:val="none" w:sz="0" w:space="0" w:color="auto"/>
                <w:left w:val="none" w:sz="0" w:space="0" w:color="auto"/>
                <w:bottom w:val="none" w:sz="0" w:space="0" w:color="auto"/>
                <w:right w:val="none" w:sz="0" w:space="0" w:color="auto"/>
              </w:divBdr>
              <w:divsChild>
                <w:div w:id="130111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8/08/relationships/commentsExtensible" Target="commentsExtensi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irculartextiles.de"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verena.kiss@tha.de" TargetMode="External"/><Relationship Id="rId4" Type="http://schemas.openxmlformats.org/officeDocument/2006/relationships/styles" Target="styles.xml"/><Relationship Id="rId9" Type="http://schemas.openxmlformats.org/officeDocument/2006/relationships/hyperlink" Target="mailto:christine.luedke@tha.de"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TH Augsburg">
      <a:majorFont>
        <a:latin typeface="TWK Everett"/>
        <a:ea typeface=""/>
        <a:cs typeface=""/>
      </a:majorFont>
      <a:minorFont>
        <a:latin typeface="TWK Everet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ln w="6350">
          <a:noFill/>
        </a:ln>
      </a:spPr>
      <a:bodyPr wrap="square" lIns="0" tIns="0" rIns="0" bIns="0" rtlCol="0">
        <a:sp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2023-12-01T00:00:00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88A9503-D8C0-4332-A903-D67025421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1016</Words>
  <Characters>6403</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Poster der Technischen Hochschule Augsburg</vt:lpstr>
    </vt:vector>
  </TitlesOfParts>
  <Company/>
  <LinksUpToDate>false</LinksUpToDate>
  <CharactersWithSpaces>7405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Poster der Technischen Hochschule Augsburg</dc:title>
  <dc:subject/>
  <dc:creator>Jessica Hövelborn</dc:creator>
  <cp:keywords/>
  <dc:description/>
  <cp:lastModifiedBy>Christine Lüdke</cp:lastModifiedBy>
  <cp:revision>16</cp:revision>
  <cp:lastPrinted>2024-06-13T15:29:00Z</cp:lastPrinted>
  <dcterms:created xsi:type="dcterms:W3CDTF">2024-06-13T08:55:00Z</dcterms:created>
  <dcterms:modified xsi:type="dcterms:W3CDTF">2024-06-14T13:17:00Z</dcterms:modified>
</cp:coreProperties>
</file>